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1AF" w:rsidRPr="002A1A0C" w:rsidRDefault="002A1A0C" w:rsidP="00CE5D63">
      <w:pPr>
        <w:pStyle w:val="TexteCISSS"/>
        <w:tabs>
          <w:tab w:val="left" w:pos="3960"/>
        </w:tabs>
        <w:spacing w:before="0"/>
        <w:rPr>
          <w:u w:val="single"/>
        </w:rPr>
      </w:pPr>
      <w:r>
        <w:t>NOM :</w:t>
      </w:r>
      <w:r>
        <w:rPr>
          <w:u w:val="single"/>
        </w:rPr>
        <w:tab/>
      </w:r>
    </w:p>
    <w:p w:rsidR="002A1A0C" w:rsidRPr="002A1A0C" w:rsidRDefault="002A1A0C" w:rsidP="00CE5D63">
      <w:pPr>
        <w:pStyle w:val="TexteCISSS"/>
        <w:tabs>
          <w:tab w:val="left" w:pos="3960"/>
        </w:tabs>
        <w:spacing w:before="0"/>
        <w:rPr>
          <w:u w:val="single"/>
        </w:rPr>
      </w:pPr>
      <w:r>
        <w:t>PRÉNOM :</w:t>
      </w:r>
      <w:r>
        <w:rPr>
          <w:u w:val="single"/>
        </w:rPr>
        <w:tab/>
      </w:r>
    </w:p>
    <w:p w:rsidR="00CE5D63" w:rsidRDefault="002A1A0C" w:rsidP="00CE5D63">
      <w:pPr>
        <w:pStyle w:val="TexteCISSS"/>
        <w:tabs>
          <w:tab w:val="left" w:pos="3960"/>
        </w:tabs>
        <w:spacing w:before="0"/>
        <w:rPr>
          <w:u w:val="single"/>
        </w:rPr>
      </w:pPr>
      <w:r>
        <w:t>NAM :</w:t>
      </w:r>
      <w:r>
        <w:rPr>
          <w:u w:val="single"/>
        </w:rPr>
        <w:tab/>
      </w:r>
    </w:p>
    <w:p w:rsidR="00CE5D63" w:rsidRPr="00CE5D63" w:rsidRDefault="00CE5D63" w:rsidP="00CE5D63">
      <w:pPr>
        <w:pStyle w:val="TexteCISSS"/>
        <w:tabs>
          <w:tab w:val="left" w:pos="3960"/>
        </w:tabs>
        <w:spacing w:before="0"/>
        <w:rPr>
          <w:u w:val="single"/>
        </w:rPr>
      </w:pPr>
    </w:p>
    <w:p w:rsidR="00CE5D63" w:rsidRPr="002A1A0C" w:rsidRDefault="00CE5D63" w:rsidP="00CE5D63">
      <w:pPr>
        <w:pStyle w:val="TexteCISSS"/>
        <w:tabs>
          <w:tab w:val="left" w:pos="3960"/>
        </w:tabs>
        <w:spacing w:before="0"/>
        <w:rPr>
          <w:u w:val="single"/>
        </w:rPr>
      </w:pPr>
      <w:r>
        <w:t>TÉLÉPHONE :</w:t>
      </w:r>
      <w:r>
        <w:rPr>
          <w:u w:val="single"/>
        </w:rPr>
        <w:tab/>
      </w:r>
    </w:p>
    <w:p w:rsidR="002A1A0C" w:rsidRDefault="002A1A0C" w:rsidP="00CE5D63">
      <w:pPr>
        <w:pStyle w:val="TexteCISSS"/>
        <w:tabs>
          <w:tab w:val="left" w:pos="3960"/>
        </w:tabs>
        <w:spacing w:before="0"/>
      </w:pPr>
      <w:r>
        <w:t>ADRESSE :</w:t>
      </w:r>
    </w:p>
    <w:p w:rsidR="002A1A0C" w:rsidRDefault="00A30EFF" w:rsidP="00CE5D63">
      <w:pPr>
        <w:pStyle w:val="TexteCISSS"/>
        <w:tabs>
          <w:tab w:val="left" w:pos="3960"/>
        </w:tabs>
        <w:spacing w:before="0"/>
        <w:rPr>
          <w:u w:val="single"/>
        </w:rPr>
      </w:pPr>
      <w:r>
        <w:rPr>
          <w:u w:val="single"/>
        </w:rPr>
        <w:tab/>
      </w:r>
    </w:p>
    <w:p w:rsidR="00A30EFF" w:rsidRPr="002A1A0C" w:rsidRDefault="00A30EFF" w:rsidP="00CE5D63">
      <w:pPr>
        <w:pStyle w:val="TexteCISSS"/>
        <w:tabs>
          <w:tab w:val="left" w:pos="3960"/>
        </w:tabs>
        <w:spacing w:before="0"/>
        <w:rPr>
          <w:u w:val="single"/>
        </w:rPr>
        <w:sectPr w:rsidR="00A30EFF" w:rsidRPr="002A1A0C" w:rsidSect="00CE5D63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1411" w:right="1411" w:bottom="1411" w:left="1411" w:header="706" w:footer="706" w:gutter="0"/>
          <w:cols w:num="2" w:space="720"/>
          <w:titlePg/>
          <w:docGrid w:linePitch="360"/>
        </w:sectPr>
      </w:pPr>
      <w:r>
        <w:rPr>
          <w:u w:val="single"/>
        </w:rPr>
        <w:tab/>
      </w:r>
    </w:p>
    <w:p w:rsidR="002A1A0C" w:rsidRDefault="002A1A0C" w:rsidP="00CE5D63">
      <w:pPr>
        <w:pStyle w:val="TexteCISSS"/>
        <w:spacing w:before="0"/>
      </w:pPr>
    </w:p>
    <w:p w:rsidR="002A1A0C" w:rsidRDefault="00A30EFF" w:rsidP="00CE5D63">
      <w:pPr>
        <w:pStyle w:val="TexteCISSS"/>
        <w:tabs>
          <w:tab w:val="left" w:pos="9090"/>
        </w:tabs>
        <w:spacing w:before="0"/>
        <w:rPr>
          <w:u w:val="single"/>
        </w:rPr>
      </w:pPr>
      <w:r>
        <w:t>Date de l’évaluation :</w:t>
      </w:r>
      <w:r>
        <w:rPr>
          <w:u w:val="single"/>
        </w:rPr>
        <w:tab/>
      </w:r>
    </w:p>
    <w:p w:rsidR="00A30EFF" w:rsidRDefault="00A30EFF" w:rsidP="00A30EFF">
      <w:pPr>
        <w:pStyle w:val="TexteCISSS"/>
        <w:tabs>
          <w:tab w:val="left" w:pos="9090"/>
        </w:tabs>
      </w:pPr>
    </w:p>
    <w:p w:rsidR="002A1A0C" w:rsidRDefault="00A30EFF" w:rsidP="00A30EFF">
      <w:pPr>
        <w:pStyle w:val="TexteCISSS"/>
        <w:tabs>
          <w:tab w:val="left" w:pos="9090"/>
        </w:tabs>
      </w:pPr>
      <w:r>
        <w:t>Résumé d’anamnèse (début des manifestations/inquiétudes parentales, brève histoire de développement, notion de régression)</w:t>
      </w:r>
    </w:p>
    <w:p w:rsidR="00A30EFF" w:rsidRDefault="00CE5D63" w:rsidP="004A5C6C">
      <w:pPr>
        <w:pStyle w:val="TexteCISSS"/>
      </w:pPr>
      <w:r>
        <w:rPr>
          <w:noProof/>
          <w:lang w:eastAsia="fr-CA"/>
        </w:rPr>
        <mc:AlternateContent>
          <mc:Choice Requires="wps">
            <w:drawing>
              <wp:inline distT="0" distB="0" distL="0" distR="0" wp14:anchorId="1DAB943F" wp14:editId="3BB4A0F0">
                <wp:extent cx="5981700" cy="1933575"/>
                <wp:effectExtent l="0" t="0" r="19050" b="28575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D63" w:rsidRDefault="00CE5D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AB943F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width:471pt;height:15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" fillcolor="white [3201]" strokeweight=".5pt">
                <v:textbox>
                  <w:txbxContent>
                    <w:p w:rsidR="00CE5D63" w:rsidRDefault="00CE5D63"/>
                  </w:txbxContent>
                </v:textbox>
                <w10:anchorlock/>
              </v:shape>
            </w:pict>
          </mc:Fallback>
        </mc:AlternateContent>
      </w:r>
    </w:p>
    <w:p w:rsidR="00A30EFF" w:rsidRDefault="00A30EFF" w:rsidP="004A5C6C">
      <w:pPr>
        <w:pStyle w:val="TexteCISSS"/>
      </w:pPr>
      <w:r>
        <w:t>Résumé de la démarche d’évaluation réalisée (ex : observations cliniques, outils/questionnaire de dépistage, entrevue avec les parents, consultation de notes ou rapport d’intervenants impliqués auprès de l’enfant).</w:t>
      </w:r>
    </w:p>
    <w:p w:rsidR="000348B8" w:rsidRDefault="00CE5D63" w:rsidP="004A5C6C">
      <w:pPr>
        <w:pStyle w:val="TexteCISSS"/>
      </w:pPr>
      <w:r>
        <w:rPr>
          <w:noProof/>
          <w:lang w:eastAsia="fr-CA"/>
        </w:rPr>
        <mc:AlternateContent>
          <mc:Choice Requires="wps">
            <w:drawing>
              <wp:inline distT="0" distB="0" distL="0" distR="0" wp14:anchorId="0C959850" wp14:editId="7E4CF9E1">
                <wp:extent cx="5980430" cy="1962150"/>
                <wp:effectExtent l="0" t="0" r="20320" b="19050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043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D63" w:rsidRDefault="00CE5D63" w:rsidP="00CE5D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959850" id="Zone de texte 16" o:spid="_x0000_s1027" type="#_x0000_t202" style="width:470.9pt;height:1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" fillcolor="white [3201]" strokeweight=".5pt">
                <v:textbox>
                  <w:txbxContent>
                    <w:p w:rsidR="00CE5D63" w:rsidRDefault="00CE5D63" w:rsidP="00CE5D63"/>
                  </w:txbxContent>
                </v:textbox>
                <w10:anchorlock/>
              </v:shape>
            </w:pict>
          </mc:Fallback>
        </mc:AlternateContent>
      </w:r>
    </w:p>
    <w:p w:rsidR="00A30EFF" w:rsidRDefault="00A30EFF" w:rsidP="004A5C6C">
      <w:pPr>
        <w:pStyle w:val="TexteCISSS"/>
      </w:pPr>
      <w:r>
        <w:lastRenderedPageBreak/>
        <w:t>Observations qui témoignent de :</w:t>
      </w:r>
    </w:p>
    <w:p w:rsidR="00A30EFF" w:rsidRDefault="00A30EFF" w:rsidP="00A30EFF">
      <w:pPr>
        <w:pStyle w:val="TexteCISSS"/>
        <w:numPr>
          <w:ilvl w:val="0"/>
          <w:numId w:val="10"/>
        </w:numPr>
      </w:pPr>
      <w:r>
        <w:t>Déficits persistants dans la communicati</w:t>
      </w:r>
      <w:r w:rsidR="00476145">
        <w:t>on et l’interaction sociales dans</w:t>
      </w:r>
      <w:bookmarkStart w:id="0" w:name="_GoBack"/>
      <w:bookmarkEnd w:id="0"/>
      <w:r>
        <w:t xml:space="preserve"> plusieurs contextes, observés actuellement ou qui l’ont été</w:t>
      </w:r>
    </w:p>
    <w:p w:rsidR="00CE5D63" w:rsidRDefault="00CE5D63" w:rsidP="00CE5D63">
      <w:pPr>
        <w:pStyle w:val="TexteCISSS"/>
        <w:ind w:left="1068"/>
      </w:pPr>
      <w:r>
        <w:rPr>
          <w:noProof/>
          <w:lang w:eastAsia="fr-CA"/>
        </w:rPr>
        <mc:AlternateContent>
          <mc:Choice Requires="wps">
            <w:drawing>
              <wp:inline distT="0" distB="0" distL="0" distR="0" wp14:anchorId="21B2AE63" wp14:editId="7FC68902">
                <wp:extent cx="5305425" cy="1790700"/>
                <wp:effectExtent l="0" t="0" r="28575" b="19050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D63" w:rsidRDefault="00CE5D63" w:rsidP="00CE5D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B2AE63" id="Zone de texte 17" o:spid="_x0000_s1028" type="#_x0000_t202" style="width:417.75pt;height:1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" fillcolor="white [3201]" strokeweight=".5pt">
                <v:textbox>
                  <w:txbxContent>
                    <w:p w:rsidR="00CE5D63" w:rsidRDefault="00CE5D63" w:rsidP="00CE5D63"/>
                  </w:txbxContent>
                </v:textbox>
                <w10:anchorlock/>
              </v:shape>
            </w:pict>
          </mc:Fallback>
        </mc:AlternateContent>
      </w:r>
    </w:p>
    <w:p w:rsidR="00A30EFF" w:rsidRDefault="00A30EFF" w:rsidP="00A30EFF">
      <w:pPr>
        <w:pStyle w:val="TexteCISSS"/>
        <w:numPr>
          <w:ilvl w:val="0"/>
          <w:numId w:val="10"/>
        </w:numPr>
      </w:pPr>
      <w:r>
        <w:t>De comportement, intérêts ou activités restreints, ou répétitifs.</w:t>
      </w:r>
    </w:p>
    <w:p w:rsidR="00CE5D63" w:rsidRDefault="00CE5D63" w:rsidP="00CE5D63">
      <w:pPr>
        <w:pStyle w:val="TexteCISSS"/>
        <w:ind w:left="1068"/>
      </w:pPr>
      <w:r>
        <w:rPr>
          <w:noProof/>
          <w:lang w:eastAsia="fr-CA"/>
        </w:rPr>
        <mc:AlternateContent>
          <mc:Choice Requires="wps">
            <w:drawing>
              <wp:inline distT="0" distB="0" distL="0" distR="0" wp14:anchorId="27618AE2" wp14:editId="734DDB2C">
                <wp:extent cx="5305425" cy="1838325"/>
                <wp:effectExtent l="0" t="0" r="28575" b="28575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D63" w:rsidRDefault="00CE5D63" w:rsidP="00CE5D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618AE2" id="Zone de texte 19" o:spid="_x0000_s1029" type="#_x0000_t202" style="width:417.75pt;height:14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" fillcolor="white [3201]" strokeweight=".5pt">
                <v:textbox>
                  <w:txbxContent>
                    <w:p w:rsidR="00CE5D63" w:rsidRDefault="00CE5D63" w:rsidP="00CE5D63"/>
                  </w:txbxContent>
                </v:textbox>
                <w10:anchorlock/>
              </v:shape>
            </w:pict>
          </mc:Fallback>
        </mc:AlternateContent>
      </w:r>
    </w:p>
    <w:p w:rsidR="00A30EFF" w:rsidRDefault="00A30EFF" w:rsidP="00A30EFF">
      <w:pPr>
        <w:pStyle w:val="TexteCISSS"/>
      </w:pPr>
    </w:p>
    <w:p w:rsidR="00A30EFF" w:rsidRDefault="00A30EFF" w:rsidP="00A30EFF">
      <w:pPr>
        <w:pStyle w:val="TexteCISSS"/>
      </w:pPr>
      <w:r>
        <w:t>Impact sur le fonctionnement : (à la maison, en milieu de garde/scolaire, aves les pairs)</w:t>
      </w:r>
    </w:p>
    <w:p w:rsidR="00CE5D63" w:rsidRDefault="00CE5D63" w:rsidP="00A30EFF">
      <w:pPr>
        <w:pStyle w:val="TexteCISSS"/>
      </w:pPr>
      <w:r>
        <w:rPr>
          <w:noProof/>
          <w:lang w:eastAsia="fr-CA"/>
        </w:rPr>
        <mc:AlternateContent>
          <mc:Choice Requires="wps">
            <w:drawing>
              <wp:inline distT="0" distB="0" distL="0" distR="0" wp14:anchorId="7FE6CA41" wp14:editId="08931FE5">
                <wp:extent cx="5980430" cy="1580814"/>
                <wp:effectExtent l="0" t="0" r="20320" b="19685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0430" cy="1580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D63" w:rsidRDefault="00CE5D63" w:rsidP="00CE5D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E6CA41" id="Zone de texte 18" o:spid="_x0000_s1030" type="#_x0000_t202" style="width:470.9pt;height:1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" fillcolor="white [3201]" strokeweight=".5pt">
                <v:textbox>
                  <w:txbxContent>
                    <w:p w:rsidR="00CE5D63" w:rsidRDefault="00CE5D63" w:rsidP="00CE5D63"/>
                  </w:txbxContent>
                </v:textbox>
                <w10:anchorlock/>
              </v:shape>
            </w:pict>
          </mc:Fallback>
        </mc:AlternateContent>
      </w:r>
    </w:p>
    <w:p w:rsidR="00A30EFF" w:rsidRDefault="00A30EFF" w:rsidP="00A30EFF">
      <w:pPr>
        <w:pStyle w:val="TexteCISSS"/>
      </w:pPr>
      <w:r>
        <w:lastRenderedPageBreak/>
        <w:t>Autres Évaluations/suivis réalisés :</w:t>
      </w:r>
    </w:p>
    <w:p w:rsidR="00A30EFF" w:rsidRDefault="00CE5D63" w:rsidP="00A30EFF">
      <w:pPr>
        <w:pStyle w:val="TexteCISSS"/>
      </w:pPr>
      <w:r>
        <w:rPr>
          <w:noProof/>
          <w:lang w:eastAsia="fr-CA"/>
        </w:rPr>
        <mc:AlternateContent>
          <mc:Choice Requires="wps">
            <w:drawing>
              <wp:inline distT="0" distB="0" distL="0" distR="0" wp14:anchorId="7B07DF29" wp14:editId="0D9F76BB">
                <wp:extent cx="5980430" cy="1580814"/>
                <wp:effectExtent l="0" t="0" r="20320" b="19685"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0430" cy="1580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D63" w:rsidRDefault="00CE5D63" w:rsidP="00CE5D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07DF29" id="Zone de texte 20" o:spid="_x0000_s1031" type="#_x0000_t202" style="width:470.9pt;height:1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" fillcolor="white [3201]" strokeweight=".5pt">
                <v:textbox>
                  <w:txbxContent>
                    <w:p w:rsidR="00CE5D63" w:rsidRDefault="00CE5D63" w:rsidP="00CE5D63"/>
                  </w:txbxContent>
                </v:textbox>
                <w10:anchorlock/>
              </v:shape>
            </w:pict>
          </mc:Fallback>
        </mc:AlternateContent>
      </w:r>
    </w:p>
    <w:p w:rsidR="00CE5D63" w:rsidRDefault="00A30EFF" w:rsidP="00A30EFF">
      <w:pPr>
        <w:pStyle w:val="TexteCISSS"/>
      </w:pPr>
      <w:r>
        <w:t>Diagnos</w:t>
      </w:r>
      <w:r w:rsidR="00CE5D63">
        <w:t>tic posé :</w:t>
      </w:r>
    </w:p>
    <w:p w:rsidR="00CE5D63" w:rsidRDefault="00CE5D63" w:rsidP="00A30EFF">
      <w:pPr>
        <w:pStyle w:val="TexteCISSS"/>
      </w:pPr>
      <w:r>
        <w:rPr>
          <w:noProof/>
          <w:lang w:eastAsia="fr-CA"/>
        </w:rPr>
        <mc:AlternateContent>
          <mc:Choice Requires="wps">
            <w:drawing>
              <wp:inline distT="0" distB="0" distL="0" distR="0" wp14:anchorId="05503A51" wp14:editId="62C39C95">
                <wp:extent cx="5980430" cy="1580814"/>
                <wp:effectExtent l="0" t="0" r="20320" b="19685"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0430" cy="1580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D63" w:rsidRDefault="00CE5D63" w:rsidP="00CE5D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503A51" id="Zone de texte 21" o:spid="_x0000_s1032" type="#_x0000_t202" style="width:470.9pt;height:1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" fillcolor="white [3201]" strokeweight=".5pt">
                <v:textbox>
                  <w:txbxContent>
                    <w:p w:rsidR="00CE5D63" w:rsidRDefault="00CE5D63" w:rsidP="00CE5D63"/>
                  </w:txbxContent>
                </v:textbox>
                <w10:anchorlock/>
              </v:shape>
            </w:pict>
          </mc:Fallback>
        </mc:AlternateContent>
      </w:r>
    </w:p>
    <w:p w:rsidR="00CE5D63" w:rsidRDefault="00CE5D63" w:rsidP="00A30EFF">
      <w:pPr>
        <w:pStyle w:val="TexteCISSS"/>
      </w:pPr>
      <w:r>
        <w:t>Recommandations :</w:t>
      </w:r>
    </w:p>
    <w:p w:rsidR="00CE5D63" w:rsidRDefault="00CE5D63" w:rsidP="00A30EFF">
      <w:pPr>
        <w:pStyle w:val="TexteCISSS"/>
      </w:pPr>
      <w:r>
        <w:rPr>
          <w:noProof/>
          <w:lang w:eastAsia="fr-CA"/>
        </w:rPr>
        <mc:AlternateContent>
          <mc:Choice Requires="wps">
            <w:drawing>
              <wp:inline distT="0" distB="0" distL="0" distR="0" wp14:anchorId="0BB1B2EC" wp14:editId="551B55EF">
                <wp:extent cx="5980430" cy="1580814"/>
                <wp:effectExtent l="0" t="0" r="20320" b="19685"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0430" cy="1580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D63" w:rsidRDefault="00CE5D63" w:rsidP="00CE5D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B1B2EC" id="Zone de texte 22" o:spid="_x0000_s1033" type="#_x0000_t202" style="width:470.9pt;height:1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" fillcolor="white [3201]" strokeweight=".5pt">
                <v:textbox>
                  <w:txbxContent>
                    <w:p w:rsidR="00CE5D63" w:rsidRDefault="00CE5D63" w:rsidP="00CE5D63"/>
                  </w:txbxContent>
                </v:textbox>
                <w10:anchorlock/>
              </v:shape>
            </w:pict>
          </mc:Fallback>
        </mc:AlternateContent>
      </w:r>
    </w:p>
    <w:p w:rsidR="00CE5D63" w:rsidRDefault="00CE5D63" w:rsidP="00CE5D63">
      <w:pPr>
        <w:pStyle w:val="TexteCISSS"/>
        <w:tabs>
          <w:tab w:val="left" w:pos="4230"/>
        </w:tabs>
      </w:pPr>
    </w:p>
    <w:p w:rsidR="00CE5D63" w:rsidRDefault="00CE5D63" w:rsidP="00CE5D63">
      <w:pPr>
        <w:pStyle w:val="TexteCISSS"/>
        <w:tabs>
          <w:tab w:val="left" w:pos="4230"/>
        </w:tabs>
      </w:pPr>
    </w:p>
    <w:p w:rsidR="00CE5D63" w:rsidRDefault="00CE5D63" w:rsidP="00CE5D63">
      <w:pPr>
        <w:pStyle w:val="TexteCISSS"/>
        <w:tabs>
          <w:tab w:val="left" w:pos="4230"/>
        </w:tabs>
        <w:rPr>
          <w:u w:val="single"/>
        </w:rPr>
      </w:pPr>
      <w:r>
        <w:t>Signature :</w:t>
      </w:r>
      <w:r>
        <w:rPr>
          <w:u w:val="single"/>
        </w:rPr>
        <w:tab/>
      </w:r>
    </w:p>
    <w:p w:rsidR="009D4556" w:rsidRPr="00CE5D63" w:rsidRDefault="00CE5D63" w:rsidP="00CE5D63">
      <w:pPr>
        <w:pStyle w:val="TexteCISSS"/>
        <w:tabs>
          <w:tab w:val="left" w:pos="4230"/>
        </w:tabs>
      </w:pPr>
      <w:r w:rsidRPr="00CE5D63">
        <w:t>Date :</w:t>
      </w:r>
      <w:r>
        <w:rPr>
          <w:u w:val="single"/>
        </w:rPr>
        <w:tab/>
      </w:r>
      <w:r w:rsidRPr="00CE5D63">
        <w:tab/>
      </w:r>
    </w:p>
    <w:sectPr w:rsidR="009D4556" w:rsidRPr="00CE5D63" w:rsidSect="002A1A0C">
      <w:type w:val="continuous"/>
      <w:pgSz w:w="12240" w:h="15840" w:code="1"/>
      <w:pgMar w:top="1411" w:right="1411" w:bottom="1411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572" w:rsidRDefault="002F1572" w:rsidP="0095588B">
      <w:pPr>
        <w:spacing w:after="0" w:line="240" w:lineRule="auto"/>
      </w:pPr>
      <w:r>
        <w:separator/>
      </w:r>
    </w:p>
  </w:endnote>
  <w:endnote w:type="continuationSeparator" w:id="0">
    <w:p w:rsidR="002F1572" w:rsidRDefault="002F1572" w:rsidP="0095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A0C" w:rsidRPr="001C3BF0" w:rsidRDefault="002A1A0C" w:rsidP="002A1A0C">
    <w:pPr>
      <w:pStyle w:val="Pieddepage"/>
      <w:pBdr>
        <w:top w:val="single" w:sz="4" w:space="1" w:color="0E4E7B" w:themeColor="accent1"/>
      </w:pBdr>
      <w:tabs>
        <w:tab w:val="clear" w:pos="4320"/>
        <w:tab w:val="clear" w:pos="8640"/>
      </w:tabs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fr-CA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1AB65D26" wp14:editId="6120297C">
              <wp:simplePos x="0" y="0"/>
              <wp:positionH relativeFrom="rightMargin">
                <wp:align>left</wp:align>
              </wp:positionH>
              <wp:positionV relativeFrom="paragraph">
                <wp:posOffset>-180340</wp:posOffset>
              </wp:positionV>
              <wp:extent cx="486000" cy="460800"/>
              <wp:effectExtent l="0" t="0" r="28575" b="34925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6000" cy="460800"/>
                        <a:chOff x="0" y="0"/>
                        <a:chExt cx="485029" cy="460926"/>
                      </a:xfrm>
                    </wpg:grpSpPr>
                    <wps:wsp>
                      <wps:cNvPr id="11" name="Connecteur droit avec flèche 11"/>
                      <wps:cNvCnPr>
                        <a:cxnSpLocks noChangeShapeType="1"/>
                      </wps:cNvCnPr>
                      <wps:spPr bwMode="auto">
                        <a:xfrm flipH="1">
                          <a:off x="119269" y="0"/>
                          <a:ext cx="365760" cy="39709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E4E7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Connecteur droit avec flèche 7"/>
                      <wps:cNvCnPr>
                        <a:cxnSpLocks noChangeShapeType="1"/>
                      </wps:cNvCnPr>
                      <wps:spPr bwMode="auto">
                        <a:xfrm flipH="1">
                          <a:off x="0" y="135172"/>
                          <a:ext cx="293370" cy="32575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E4E7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C77B81" id="Groupe 4" o:spid="_x0000_s1026" style="position:absolute;margin-left:0;margin-top:-14.2pt;width:38.25pt;height:36.3pt;z-index:251666944;mso-position-horizontal:left;mso-position-horizontal-relative:right-margin-area;mso-width-relative:margin;mso-height-relative:margin" coordsize="485029,460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" o:spid="_x0000_s1027" type="#_x0000_t32" style="position:absolute;left:119269;width:365760;height:3970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" strokecolor="#0e4e7b">
                <v:shadow color="#eeece1"/>
              </v:shape>
              <v:shape id="Connecteur droit avec flèche 7" o:spid="_x0000_s1028" type="#_x0000_t32" style="position:absolute;top:135172;width:293370;height:3257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" strokecolor="#0e4e7b">
                <v:shadow color="#eeece1"/>
              </v:shape>
              <w10:wrap anchorx="margin"/>
            </v:group>
          </w:pict>
        </mc:Fallback>
      </mc:AlternateContent>
    </w:r>
    <w:r>
      <w:rPr>
        <w:rFonts w:ascii="Arial" w:hAnsi="Arial" w:cs="Arial"/>
        <w:sz w:val="18"/>
        <w:szCs w:val="18"/>
      </w:rPr>
      <w:t xml:space="preserve">© CISSS des Laurentides, </w:t>
    </w:r>
    <w:r w:rsidRPr="001C3BF0">
      <w:rPr>
        <w:rFonts w:ascii="Arial" w:hAnsi="Arial" w:cs="Arial"/>
        <w:sz w:val="18"/>
        <w:szCs w:val="18"/>
      </w:rPr>
      <w:t>mai 2021</w:t>
    </w:r>
    <w:r w:rsidRPr="001C3BF0">
      <w:rPr>
        <w:rFonts w:ascii="Arial" w:hAnsi="Arial" w:cs="Arial"/>
        <w:sz w:val="11"/>
        <w:szCs w:val="11"/>
      </w:rPr>
      <w:ptab w:relativeTo="margin" w:alignment="right" w:leader="none"/>
    </w:r>
    <w:r w:rsidRPr="001C3BF0">
      <w:rPr>
        <w:rFonts w:ascii="Arial" w:hAnsi="Arial" w:cs="Arial"/>
        <w:sz w:val="18"/>
        <w:szCs w:val="18"/>
        <w:lang w:val="fr-FR"/>
      </w:rPr>
      <w:t xml:space="preserve">Page </w:t>
    </w:r>
    <w:r w:rsidRPr="001C3BF0">
      <w:rPr>
        <w:rFonts w:ascii="Arial" w:hAnsi="Arial" w:cs="Arial"/>
        <w:b/>
        <w:bCs/>
        <w:sz w:val="18"/>
        <w:szCs w:val="18"/>
      </w:rPr>
      <w:fldChar w:fldCharType="begin"/>
    </w:r>
    <w:r w:rsidRPr="001C3BF0">
      <w:rPr>
        <w:rFonts w:ascii="Arial" w:hAnsi="Arial" w:cs="Arial"/>
        <w:b/>
        <w:bCs/>
        <w:sz w:val="18"/>
        <w:szCs w:val="18"/>
      </w:rPr>
      <w:instrText>PAGE</w:instrText>
    </w:r>
    <w:r w:rsidRPr="001C3BF0">
      <w:rPr>
        <w:rFonts w:ascii="Arial" w:hAnsi="Arial" w:cs="Arial"/>
        <w:b/>
        <w:bCs/>
        <w:sz w:val="18"/>
        <w:szCs w:val="18"/>
      </w:rPr>
      <w:fldChar w:fldCharType="separate"/>
    </w:r>
    <w:r w:rsidR="00476145">
      <w:rPr>
        <w:rFonts w:ascii="Arial" w:hAnsi="Arial" w:cs="Arial"/>
        <w:b/>
        <w:bCs/>
        <w:noProof/>
        <w:sz w:val="18"/>
        <w:szCs w:val="18"/>
      </w:rPr>
      <w:t>3</w:t>
    </w:r>
    <w:r w:rsidRPr="001C3BF0">
      <w:rPr>
        <w:rFonts w:ascii="Arial" w:hAnsi="Arial" w:cs="Arial"/>
        <w:b/>
        <w:bCs/>
        <w:sz w:val="18"/>
        <w:szCs w:val="18"/>
      </w:rPr>
      <w:fldChar w:fldCharType="end"/>
    </w:r>
    <w:r w:rsidRPr="001C3BF0">
      <w:rPr>
        <w:rFonts w:ascii="Arial" w:hAnsi="Arial" w:cs="Arial"/>
        <w:sz w:val="18"/>
        <w:szCs w:val="18"/>
        <w:lang w:val="fr-FR"/>
      </w:rPr>
      <w:t xml:space="preserve"> de </w:t>
    </w:r>
    <w:r w:rsidRPr="001C3BF0">
      <w:rPr>
        <w:rFonts w:ascii="Arial" w:hAnsi="Arial" w:cs="Arial"/>
        <w:b/>
        <w:bCs/>
        <w:sz w:val="18"/>
        <w:szCs w:val="18"/>
      </w:rPr>
      <w:fldChar w:fldCharType="begin"/>
    </w:r>
    <w:r w:rsidRPr="001C3BF0">
      <w:rPr>
        <w:rFonts w:ascii="Arial" w:hAnsi="Arial" w:cs="Arial"/>
        <w:b/>
        <w:bCs/>
        <w:sz w:val="18"/>
        <w:szCs w:val="18"/>
      </w:rPr>
      <w:instrText>NUMPAGES</w:instrText>
    </w:r>
    <w:r w:rsidRPr="001C3BF0">
      <w:rPr>
        <w:rFonts w:ascii="Arial" w:hAnsi="Arial" w:cs="Arial"/>
        <w:b/>
        <w:bCs/>
        <w:sz w:val="18"/>
        <w:szCs w:val="18"/>
      </w:rPr>
      <w:fldChar w:fldCharType="separate"/>
    </w:r>
    <w:r w:rsidR="00476145">
      <w:rPr>
        <w:rFonts w:ascii="Arial" w:hAnsi="Arial" w:cs="Arial"/>
        <w:b/>
        <w:bCs/>
        <w:noProof/>
        <w:sz w:val="18"/>
        <w:szCs w:val="18"/>
      </w:rPr>
      <w:t>3</w:t>
    </w:r>
    <w:r w:rsidRPr="001C3BF0">
      <w:rPr>
        <w:rFonts w:ascii="Arial" w:hAnsi="Arial" w:cs="Arial"/>
        <w:b/>
        <w:bCs/>
        <w:sz w:val="18"/>
        <w:szCs w:val="18"/>
      </w:rPr>
      <w:fldChar w:fldCharType="end"/>
    </w:r>
  </w:p>
  <w:p w:rsidR="002A1A0C" w:rsidRPr="001C3BF0" w:rsidRDefault="002A1A0C" w:rsidP="002A1A0C">
    <w:pPr>
      <w:pStyle w:val="Pieddepage"/>
      <w:pBdr>
        <w:top w:val="single" w:sz="4" w:space="1" w:color="0E4E7B" w:themeColor="accent1"/>
      </w:pBdr>
      <w:tabs>
        <w:tab w:val="clear" w:pos="4320"/>
        <w:tab w:val="clear" w:pos="8640"/>
      </w:tabs>
      <w:rPr>
        <w:rFonts w:ascii="Arial" w:hAnsi="Arial" w:cs="Arial"/>
        <w:sz w:val="18"/>
        <w:szCs w:val="18"/>
      </w:rPr>
    </w:pPr>
    <w:r w:rsidRPr="001C3BF0">
      <w:rPr>
        <w:rFonts w:ascii="Arial" w:hAnsi="Arial" w:cs="Arial"/>
        <w:sz w:val="18"/>
        <w:szCs w:val="18"/>
      </w:rPr>
      <w:t xml:space="preserve">Document préparé par </w:t>
    </w:r>
    <w:r w:rsidR="002C6BF3" w:rsidRPr="001C3BF0">
      <w:rPr>
        <w:rFonts w:ascii="Arial" w:hAnsi="Arial" w:cs="Arial"/>
        <w:sz w:val="18"/>
        <w:szCs w:val="18"/>
      </w:rPr>
      <w:t>Guichet d’a</w:t>
    </w:r>
    <w:r w:rsidRPr="001C3BF0">
      <w:rPr>
        <w:rFonts w:ascii="Arial" w:hAnsi="Arial" w:cs="Arial"/>
        <w:sz w:val="18"/>
        <w:szCs w:val="18"/>
      </w:rPr>
      <w:t xml:space="preserve">ccès DI-TSA </w:t>
    </w:r>
    <w:r w:rsidR="00D001DF" w:rsidRPr="001C3BF0">
      <w:rPr>
        <w:rFonts w:ascii="Arial" w:hAnsi="Arial" w:cs="Arial"/>
        <w:sz w:val="18"/>
        <w:szCs w:val="18"/>
      </w:rPr>
      <w:t>/ DP</w:t>
    </w:r>
    <w:r w:rsidRPr="001C3BF0">
      <w:rPr>
        <w:rFonts w:ascii="Arial" w:hAnsi="Arial" w:cs="Arial"/>
        <w:sz w:val="18"/>
        <w:szCs w:val="18"/>
      </w:rPr>
      <w:t>- Direction des Programmes de Déficience et Réadaptation Physique</w:t>
    </w:r>
  </w:p>
  <w:p w:rsidR="003D5C95" w:rsidRPr="002A1A0C" w:rsidRDefault="003D5C95" w:rsidP="002A1A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C95" w:rsidRPr="001C3BF0" w:rsidRDefault="003D5C95" w:rsidP="003D5C95">
    <w:pPr>
      <w:pStyle w:val="Pieddepage"/>
      <w:pBdr>
        <w:top w:val="single" w:sz="4" w:space="1" w:color="0E4E7B" w:themeColor="accent1"/>
      </w:pBdr>
      <w:tabs>
        <w:tab w:val="clear" w:pos="4320"/>
        <w:tab w:val="clear" w:pos="8640"/>
      </w:tabs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fr-CA"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45120917" wp14:editId="5FF39670">
              <wp:simplePos x="0" y="0"/>
              <wp:positionH relativeFrom="rightMargin">
                <wp:align>left</wp:align>
              </wp:positionH>
              <wp:positionV relativeFrom="paragraph">
                <wp:posOffset>-180340</wp:posOffset>
              </wp:positionV>
              <wp:extent cx="486000" cy="460800"/>
              <wp:effectExtent l="0" t="0" r="28575" b="34925"/>
              <wp:wrapNone/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6000" cy="460800"/>
                        <a:chOff x="0" y="0"/>
                        <a:chExt cx="485029" cy="460926"/>
                      </a:xfrm>
                    </wpg:grpSpPr>
                    <wps:wsp>
                      <wps:cNvPr id="6" name="Connecteur droit avec flèche 6"/>
                      <wps:cNvCnPr>
                        <a:cxnSpLocks noChangeShapeType="1"/>
                      </wps:cNvCnPr>
                      <wps:spPr bwMode="auto">
                        <a:xfrm flipH="1">
                          <a:off x="119269" y="0"/>
                          <a:ext cx="365760" cy="39709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E4E7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" name="Connecteur droit avec flèche 7"/>
                      <wps:cNvCnPr>
                        <a:cxnSpLocks noChangeShapeType="1"/>
                      </wps:cNvCnPr>
                      <wps:spPr bwMode="auto">
                        <a:xfrm flipH="1">
                          <a:off x="0" y="135172"/>
                          <a:ext cx="293370" cy="32575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E4E7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9E0947" id="Groupe 5" o:spid="_x0000_s1026" style="position:absolute;margin-left:0;margin-top:-14.2pt;width:38.25pt;height:36.3pt;z-index:251664896;mso-position-horizontal:left;mso-position-horizontal-relative:right-margin-area;mso-width-relative:margin;mso-height-relative:margin" coordsize="485029,460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7" type="#_x0000_t32" style="position:absolute;left:119269;width:365760;height:3970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" strokecolor="#0e4e7b">
                <v:shadow color="#eeece1"/>
              </v:shape>
              <v:shape id="Connecteur droit avec flèche 7" o:spid="_x0000_s1028" type="#_x0000_t32" style="position:absolute;top:135172;width:293370;height:3257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" strokecolor="#0e4e7b">
                <v:shadow color="#eeece1"/>
              </v:shape>
              <w10:wrap anchorx="margin"/>
            </v:group>
          </w:pict>
        </mc:Fallback>
      </mc:AlternateContent>
    </w:r>
    <w:r>
      <w:rPr>
        <w:rFonts w:ascii="Arial" w:hAnsi="Arial" w:cs="Arial"/>
        <w:sz w:val="18"/>
        <w:szCs w:val="18"/>
      </w:rPr>
      <w:t xml:space="preserve">© CISSS des Laurentides, </w:t>
    </w:r>
    <w:r w:rsidR="002A1A0C" w:rsidRPr="001C3BF0">
      <w:rPr>
        <w:rFonts w:ascii="Arial" w:hAnsi="Arial" w:cs="Arial"/>
        <w:sz w:val="18"/>
        <w:szCs w:val="18"/>
      </w:rPr>
      <w:t>mai</w:t>
    </w:r>
    <w:r w:rsidRPr="001C3BF0">
      <w:rPr>
        <w:rFonts w:ascii="Arial" w:hAnsi="Arial" w:cs="Arial"/>
        <w:sz w:val="18"/>
        <w:szCs w:val="18"/>
      </w:rPr>
      <w:t xml:space="preserve"> </w:t>
    </w:r>
    <w:r w:rsidR="002A1A0C" w:rsidRPr="001C3BF0">
      <w:rPr>
        <w:rFonts w:ascii="Arial" w:hAnsi="Arial" w:cs="Arial"/>
        <w:sz w:val="18"/>
        <w:szCs w:val="18"/>
      </w:rPr>
      <w:t>2021</w:t>
    </w:r>
    <w:r w:rsidRPr="001C3BF0">
      <w:rPr>
        <w:rFonts w:ascii="Arial" w:hAnsi="Arial" w:cs="Arial"/>
        <w:sz w:val="11"/>
        <w:szCs w:val="11"/>
      </w:rPr>
      <w:ptab w:relativeTo="margin" w:alignment="right" w:leader="none"/>
    </w:r>
    <w:r w:rsidRPr="001C3BF0">
      <w:rPr>
        <w:rFonts w:ascii="Arial" w:hAnsi="Arial" w:cs="Arial"/>
        <w:sz w:val="18"/>
        <w:szCs w:val="18"/>
        <w:lang w:val="fr-FR"/>
      </w:rPr>
      <w:t xml:space="preserve">Page </w:t>
    </w:r>
    <w:r w:rsidRPr="001C3BF0">
      <w:rPr>
        <w:rFonts w:ascii="Arial" w:hAnsi="Arial" w:cs="Arial"/>
        <w:b/>
        <w:bCs/>
        <w:sz w:val="18"/>
        <w:szCs w:val="18"/>
      </w:rPr>
      <w:fldChar w:fldCharType="begin"/>
    </w:r>
    <w:r w:rsidRPr="001C3BF0">
      <w:rPr>
        <w:rFonts w:ascii="Arial" w:hAnsi="Arial" w:cs="Arial"/>
        <w:b/>
        <w:bCs/>
        <w:sz w:val="18"/>
        <w:szCs w:val="18"/>
      </w:rPr>
      <w:instrText>PAGE</w:instrText>
    </w:r>
    <w:r w:rsidRPr="001C3BF0">
      <w:rPr>
        <w:rFonts w:ascii="Arial" w:hAnsi="Arial" w:cs="Arial"/>
        <w:b/>
        <w:bCs/>
        <w:sz w:val="18"/>
        <w:szCs w:val="18"/>
      </w:rPr>
      <w:fldChar w:fldCharType="separate"/>
    </w:r>
    <w:r w:rsidR="00476145">
      <w:rPr>
        <w:rFonts w:ascii="Arial" w:hAnsi="Arial" w:cs="Arial"/>
        <w:b/>
        <w:bCs/>
        <w:noProof/>
        <w:sz w:val="18"/>
        <w:szCs w:val="18"/>
      </w:rPr>
      <w:t>1</w:t>
    </w:r>
    <w:r w:rsidRPr="001C3BF0">
      <w:rPr>
        <w:rFonts w:ascii="Arial" w:hAnsi="Arial" w:cs="Arial"/>
        <w:b/>
        <w:bCs/>
        <w:sz w:val="18"/>
        <w:szCs w:val="18"/>
      </w:rPr>
      <w:fldChar w:fldCharType="end"/>
    </w:r>
    <w:r w:rsidRPr="001C3BF0">
      <w:rPr>
        <w:rFonts w:ascii="Arial" w:hAnsi="Arial" w:cs="Arial"/>
        <w:sz w:val="18"/>
        <w:szCs w:val="18"/>
        <w:lang w:val="fr-FR"/>
      </w:rPr>
      <w:t xml:space="preserve"> de </w:t>
    </w:r>
    <w:r w:rsidRPr="001C3BF0">
      <w:rPr>
        <w:rFonts w:ascii="Arial" w:hAnsi="Arial" w:cs="Arial"/>
        <w:b/>
        <w:bCs/>
        <w:sz w:val="18"/>
        <w:szCs w:val="18"/>
      </w:rPr>
      <w:fldChar w:fldCharType="begin"/>
    </w:r>
    <w:r w:rsidRPr="001C3BF0">
      <w:rPr>
        <w:rFonts w:ascii="Arial" w:hAnsi="Arial" w:cs="Arial"/>
        <w:b/>
        <w:bCs/>
        <w:sz w:val="18"/>
        <w:szCs w:val="18"/>
      </w:rPr>
      <w:instrText>NUMPAGES</w:instrText>
    </w:r>
    <w:r w:rsidRPr="001C3BF0">
      <w:rPr>
        <w:rFonts w:ascii="Arial" w:hAnsi="Arial" w:cs="Arial"/>
        <w:b/>
        <w:bCs/>
        <w:sz w:val="18"/>
        <w:szCs w:val="18"/>
      </w:rPr>
      <w:fldChar w:fldCharType="separate"/>
    </w:r>
    <w:r w:rsidR="00476145">
      <w:rPr>
        <w:rFonts w:ascii="Arial" w:hAnsi="Arial" w:cs="Arial"/>
        <w:b/>
        <w:bCs/>
        <w:noProof/>
        <w:sz w:val="18"/>
        <w:szCs w:val="18"/>
      </w:rPr>
      <w:t>3</w:t>
    </w:r>
    <w:r w:rsidRPr="001C3BF0">
      <w:rPr>
        <w:rFonts w:ascii="Arial" w:hAnsi="Arial" w:cs="Arial"/>
        <w:b/>
        <w:bCs/>
        <w:sz w:val="18"/>
        <w:szCs w:val="18"/>
      </w:rPr>
      <w:fldChar w:fldCharType="end"/>
    </w:r>
  </w:p>
  <w:p w:rsidR="009D4556" w:rsidRPr="001C3BF0" w:rsidRDefault="009D4556" w:rsidP="003D5C95">
    <w:pPr>
      <w:pStyle w:val="Pieddepage"/>
      <w:pBdr>
        <w:top w:val="single" w:sz="4" w:space="1" w:color="0E4E7B" w:themeColor="accent1"/>
      </w:pBdr>
      <w:tabs>
        <w:tab w:val="clear" w:pos="4320"/>
        <w:tab w:val="clear" w:pos="8640"/>
      </w:tabs>
      <w:rPr>
        <w:rFonts w:ascii="Arial" w:hAnsi="Arial" w:cs="Arial"/>
        <w:sz w:val="18"/>
        <w:szCs w:val="18"/>
      </w:rPr>
    </w:pPr>
    <w:r w:rsidRPr="001C3BF0">
      <w:rPr>
        <w:rFonts w:ascii="Arial" w:hAnsi="Arial" w:cs="Arial"/>
        <w:sz w:val="18"/>
        <w:szCs w:val="18"/>
      </w:rPr>
      <w:t xml:space="preserve">Document préparé par </w:t>
    </w:r>
    <w:r w:rsidR="002F1572" w:rsidRPr="001C3BF0">
      <w:rPr>
        <w:rFonts w:ascii="Arial" w:hAnsi="Arial" w:cs="Arial"/>
        <w:sz w:val="18"/>
        <w:szCs w:val="18"/>
      </w:rPr>
      <w:t>Guichet d’a</w:t>
    </w:r>
    <w:r w:rsidR="002A1A0C" w:rsidRPr="001C3BF0">
      <w:rPr>
        <w:rFonts w:ascii="Arial" w:hAnsi="Arial" w:cs="Arial"/>
        <w:sz w:val="18"/>
        <w:szCs w:val="18"/>
      </w:rPr>
      <w:t>ccès DI-TSA</w:t>
    </w:r>
    <w:r w:rsidR="00D001DF" w:rsidRPr="001C3BF0">
      <w:rPr>
        <w:rFonts w:ascii="Arial" w:hAnsi="Arial" w:cs="Arial"/>
        <w:sz w:val="18"/>
        <w:szCs w:val="18"/>
      </w:rPr>
      <w:t xml:space="preserve"> / DP</w:t>
    </w:r>
    <w:r w:rsidRPr="001C3BF0">
      <w:rPr>
        <w:rFonts w:ascii="Arial" w:hAnsi="Arial" w:cs="Arial"/>
        <w:sz w:val="18"/>
        <w:szCs w:val="18"/>
      </w:rPr>
      <w:t xml:space="preserve"> - Direction </w:t>
    </w:r>
    <w:r w:rsidR="002A1A0C" w:rsidRPr="001C3BF0">
      <w:rPr>
        <w:rFonts w:ascii="Arial" w:hAnsi="Arial" w:cs="Arial"/>
        <w:sz w:val="18"/>
        <w:szCs w:val="18"/>
      </w:rPr>
      <w:t>des Programmes de Déficience et Réadaptation Physique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572" w:rsidRDefault="002F1572" w:rsidP="0095588B">
      <w:pPr>
        <w:spacing w:after="0" w:line="240" w:lineRule="auto"/>
      </w:pPr>
      <w:r>
        <w:separator/>
      </w:r>
    </w:p>
  </w:footnote>
  <w:footnote w:type="continuationSeparator" w:id="0">
    <w:p w:rsidR="002F1572" w:rsidRDefault="002F1572" w:rsidP="0095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EB7" w:rsidRPr="004E1EB7" w:rsidRDefault="004E1EB7" w:rsidP="004F65B7">
    <w:pPr>
      <w:pStyle w:val="TexteCISSS"/>
      <w:spacing w:before="0" w:after="0"/>
      <w:jc w:val="right"/>
      <w:rPr>
        <w:sz w:val="20"/>
        <w:szCs w:val="20"/>
      </w:rPr>
    </w:pPr>
  </w:p>
  <w:p w:rsidR="004E1EB7" w:rsidRDefault="004E1EB7" w:rsidP="004E1EB7">
    <w:pPr>
      <w:pStyle w:val="TexteCISSS"/>
      <w:spacing w:before="0" w:after="0"/>
      <w:jc w:val="right"/>
      <w:rPr>
        <w:sz w:val="20"/>
        <w:szCs w:val="20"/>
      </w:rPr>
    </w:pPr>
  </w:p>
  <w:p w:rsidR="004F65B7" w:rsidRPr="004E1EB7" w:rsidRDefault="004F65B7" w:rsidP="004E1EB7">
    <w:pPr>
      <w:pStyle w:val="TexteCISSS"/>
      <w:spacing w:before="0" w:after="0"/>
      <w:jc w:val="right"/>
      <w:rPr>
        <w:sz w:val="20"/>
        <w:szCs w:val="20"/>
      </w:rPr>
    </w:pPr>
  </w:p>
  <w:p w:rsidR="002A1A0C" w:rsidRPr="000838FA" w:rsidRDefault="002C6BF3" w:rsidP="002A1A0C">
    <w:pPr>
      <w:pStyle w:val="TexteCISSS"/>
      <w:tabs>
        <w:tab w:val="right" w:pos="8647"/>
      </w:tabs>
      <w:spacing w:before="0" w:after="0"/>
      <w:ind w:left="-993"/>
      <w:jc w:val="right"/>
      <w:rPr>
        <w:b/>
        <w:color w:val="0E4E7B" w:themeColor="accent1"/>
        <w:sz w:val="20"/>
        <w:szCs w:val="20"/>
      </w:rPr>
    </w:pPr>
    <w:r>
      <w:rPr>
        <w:b/>
        <w:color w:val="0E4E7B" w:themeColor="accent1"/>
        <w:sz w:val="20"/>
        <w:szCs w:val="20"/>
      </w:rPr>
      <w:t>Annexe 2 -  Formulaire de référence</w:t>
    </w:r>
  </w:p>
  <w:p w:rsidR="002A1A0C" w:rsidRPr="004B457D" w:rsidRDefault="002C6BF3" w:rsidP="002A1A0C">
    <w:pPr>
      <w:pStyle w:val="TexteCISSS"/>
      <w:tabs>
        <w:tab w:val="right" w:pos="8647"/>
      </w:tabs>
      <w:spacing w:before="0" w:after="0"/>
      <w:ind w:left="-993"/>
      <w:jc w:val="right"/>
      <w:rPr>
        <w:b/>
        <w:sz w:val="20"/>
        <w:szCs w:val="20"/>
      </w:rPr>
    </w:pPr>
    <w:r>
      <w:rPr>
        <w:b/>
        <w:sz w:val="20"/>
        <w:szCs w:val="20"/>
      </w:rPr>
      <w:t>Information médicale</w:t>
    </w:r>
    <w:r w:rsidR="002A1A0C">
      <w:rPr>
        <w:b/>
        <w:sz w:val="20"/>
        <w:szCs w:val="20"/>
      </w:rPr>
      <w:t xml:space="preserve"> en vue d’un diagnostic de TSA PROVISOIRE</w:t>
    </w:r>
  </w:p>
  <w:p w:rsidR="007761E7" w:rsidRDefault="007761E7" w:rsidP="004E1EB7">
    <w:pPr>
      <w:pStyle w:val="TexteCISSS"/>
      <w:pBdr>
        <w:top w:val="single" w:sz="4" w:space="1" w:color="0E4E7B" w:themeColor="accent1"/>
      </w:pBdr>
      <w:spacing w:before="0" w:after="0"/>
      <w:rPr>
        <w:sz w:val="20"/>
        <w:szCs w:val="20"/>
      </w:rPr>
    </w:pPr>
  </w:p>
  <w:p w:rsidR="00D22A89" w:rsidRPr="004E1EB7" w:rsidRDefault="00D22A89" w:rsidP="004E1EB7">
    <w:pPr>
      <w:pStyle w:val="TexteCISSS"/>
      <w:pBdr>
        <w:top w:val="single" w:sz="4" w:space="1" w:color="0E4E7B" w:themeColor="accent1"/>
      </w:pBdr>
      <w:spacing w:before="0" w:after="0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57D" w:rsidRDefault="0059517C" w:rsidP="0059517C">
    <w:pPr>
      <w:pStyle w:val="TexteCISSS"/>
      <w:tabs>
        <w:tab w:val="right" w:pos="8647"/>
      </w:tabs>
      <w:spacing w:before="0" w:after="0"/>
      <w:ind w:left="-993"/>
      <w:jc w:val="right"/>
      <w:rPr>
        <w:noProof/>
        <w:sz w:val="20"/>
        <w:szCs w:val="20"/>
        <w:lang w:eastAsia="fr-CA"/>
      </w:rPr>
    </w:pPr>
    <w:r w:rsidRPr="007A0FC9">
      <w:rPr>
        <w:noProof/>
        <w:lang w:eastAsia="fr-CA"/>
      </w:rPr>
      <w:drawing>
        <wp:anchor distT="0" distB="0" distL="114300" distR="114300" simplePos="0" relativeHeight="251658752" behindDoc="1" locked="0" layoutInCell="1" allowOverlap="1" wp14:anchorId="365A8C5D" wp14:editId="4AC79FEE">
          <wp:simplePos x="0" y="0"/>
          <wp:positionH relativeFrom="margin">
            <wp:align>left</wp:align>
          </wp:positionH>
          <wp:positionV relativeFrom="page">
            <wp:posOffset>431800</wp:posOffset>
          </wp:positionV>
          <wp:extent cx="1522800" cy="770400"/>
          <wp:effectExtent l="0" t="0" r="1270" b="0"/>
          <wp:wrapNone/>
          <wp:docPr id="14" name="Imag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58"/>
                  <a:stretch/>
                </pic:blipFill>
                <pic:spPr bwMode="auto">
                  <a:xfrm>
                    <a:off x="0" y="0"/>
                    <a:ext cx="1522800" cy="77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457D" w:rsidRDefault="004B457D" w:rsidP="0059517C">
    <w:pPr>
      <w:pStyle w:val="TexteCISSS"/>
      <w:tabs>
        <w:tab w:val="right" w:pos="8647"/>
      </w:tabs>
      <w:spacing w:before="0" w:after="0"/>
      <w:ind w:left="-993"/>
      <w:jc w:val="right"/>
      <w:rPr>
        <w:noProof/>
        <w:sz w:val="20"/>
        <w:szCs w:val="20"/>
        <w:lang w:eastAsia="fr-CA"/>
      </w:rPr>
    </w:pPr>
  </w:p>
  <w:p w:rsidR="004F65B7" w:rsidRDefault="004F65B7" w:rsidP="004F65B7">
    <w:pPr>
      <w:pStyle w:val="TexteCISSS"/>
      <w:tabs>
        <w:tab w:val="right" w:pos="8647"/>
      </w:tabs>
      <w:spacing w:before="0" w:after="0"/>
      <w:ind w:left="-993"/>
      <w:jc w:val="right"/>
    </w:pPr>
  </w:p>
  <w:p w:rsidR="004B457D" w:rsidRPr="000838FA" w:rsidRDefault="002C6BF3" w:rsidP="004F65B7">
    <w:pPr>
      <w:pStyle w:val="TexteCISSS"/>
      <w:tabs>
        <w:tab w:val="right" w:pos="8647"/>
      </w:tabs>
      <w:spacing w:before="0" w:after="0"/>
      <w:ind w:left="-993"/>
      <w:jc w:val="right"/>
      <w:rPr>
        <w:b/>
        <w:color w:val="0E4E7B" w:themeColor="accent1"/>
        <w:sz w:val="20"/>
        <w:szCs w:val="20"/>
      </w:rPr>
    </w:pPr>
    <w:r>
      <w:rPr>
        <w:b/>
        <w:color w:val="0E4E7B" w:themeColor="accent1"/>
        <w:sz w:val="20"/>
        <w:szCs w:val="20"/>
      </w:rPr>
      <w:t>Annexe 2 – Formulaire de référence</w:t>
    </w:r>
  </w:p>
  <w:p w:rsidR="004B457D" w:rsidRPr="004B457D" w:rsidRDefault="002C6BF3" w:rsidP="004F65B7">
    <w:pPr>
      <w:pStyle w:val="TexteCISSS"/>
      <w:tabs>
        <w:tab w:val="right" w:pos="8647"/>
      </w:tabs>
      <w:spacing w:before="0" w:after="0"/>
      <w:ind w:left="-993"/>
      <w:jc w:val="right"/>
      <w:rPr>
        <w:b/>
        <w:sz w:val="20"/>
        <w:szCs w:val="20"/>
      </w:rPr>
    </w:pPr>
    <w:r>
      <w:rPr>
        <w:b/>
        <w:sz w:val="20"/>
        <w:szCs w:val="20"/>
      </w:rPr>
      <w:t>Information médicale</w:t>
    </w:r>
    <w:r w:rsidR="002A1A0C">
      <w:rPr>
        <w:b/>
        <w:sz w:val="20"/>
        <w:szCs w:val="20"/>
      </w:rPr>
      <w:t xml:space="preserve"> en vue d’un diagnostic de TSA PROVISOIRE</w:t>
    </w:r>
  </w:p>
  <w:p w:rsidR="004B457D" w:rsidRDefault="004B457D" w:rsidP="004F65B7">
    <w:pPr>
      <w:pStyle w:val="TexteCISSS"/>
      <w:pBdr>
        <w:top w:val="single" w:sz="4" w:space="1" w:color="0E4E7B" w:themeColor="accent1"/>
      </w:pBdr>
      <w:spacing w:before="0" w:after="0"/>
      <w:rPr>
        <w:sz w:val="20"/>
        <w:szCs w:val="20"/>
      </w:rPr>
    </w:pPr>
  </w:p>
  <w:p w:rsidR="00E96460" w:rsidRPr="004E1EB7" w:rsidRDefault="00E96460" w:rsidP="004F65B7">
    <w:pPr>
      <w:pStyle w:val="TexteCISSS"/>
      <w:pBdr>
        <w:top w:val="single" w:sz="4" w:space="1" w:color="0E4E7B" w:themeColor="accent1"/>
      </w:pBdr>
      <w:spacing w:before="0" w:after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3F1C"/>
    <w:multiLevelType w:val="multilevel"/>
    <w:tmpl w:val="03C61A4E"/>
    <w:lvl w:ilvl="0">
      <w:start w:val="1"/>
      <w:numFmt w:val="decimal"/>
      <w:pStyle w:val="Titre1CISS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CISSS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3CISSS"/>
      <w:lvlText w:val="%1.%2.%3."/>
      <w:lvlJc w:val="left"/>
      <w:pPr>
        <w:ind w:left="2206" w:hanging="504"/>
      </w:pPr>
      <w:rPr>
        <w:rFonts w:hint="default"/>
      </w:rPr>
    </w:lvl>
    <w:lvl w:ilvl="3">
      <w:start w:val="1"/>
      <w:numFmt w:val="decimal"/>
      <w:pStyle w:val="Titre4CISSS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34A2FC5"/>
    <w:multiLevelType w:val="hybridMultilevel"/>
    <w:tmpl w:val="A0D0E6F4"/>
    <w:lvl w:ilvl="0" w:tplc="A59AAF3C">
      <w:start w:val="1"/>
      <w:numFmt w:val="lowerLetter"/>
      <w:pStyle w:val="Numratationalpha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55CCF"/>
    <w:multiLevelType w:val="multilevel"/>
    <w:tmpl w:val="AE04746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6D84"/>
    <w:multiLevelType w:val="hybridMultilevel"/>
    <w:tmpl w:val="3F58A29E"/>
    <w:lvl w:ilvl="0" w:tplc="F8D82E0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A641AD"/>
    <w:multiLevelType w:val="hybridMultilevel"/>
    <w:tmpl w:val="83863F66"/>
    <w:lvl w:ilvl="0" w:tplc="BD227160">
      <w:start w:val="1"/>
      <w:numFmt w:val="decimal"/>
      <w:pStyle w:val="NumrorationChiffre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86530"/>
    <w:multiLevelType w:val="hybridMultilevel"/>
    <w:tmpl w:val="AFCEFC90"/>
    <w:lvl w:ilvl="0" w:tplc="D0FAB4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787A1" w:themeColor="accent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352CD4"/>
    <w:multiLevelType w:val="multilevel"/>
    <w:tmpl w:val="F76C8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A422F44"/>
    <w:multiLevelType w:val="multilevel"/>
    <w:tmpl w:val="83086AFC"/>
    <w:lvl w:ilvl="0">
      <w:start w:val="1"/>
      <w:numFmt w:val="bullet"/>
      <w:pStyle w:val="Pucecarre"/>
      <w:lvlText w:val=""/>
      <w:lvlJc w:val="left"/>
      <w:pPr>
        <w:tabs>
          <w:tab w:val="num" w:pos="1162"/>
        </w:tabs>
        <w:ind w:left="1418" w:hanging="567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1701" w:hanging="539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6496E"/>
    <w:multiLevelType w:val="hybridMultilevel"/>
    <w:tmpl w:val="99C81FF0"/>
    <w:lvl w:ilvl="0" w:tplc="7CAEB0A0">
      <w:start w:val="1"/>
      <w:numFmt w:val="bullet"/>
      <w:pStyle w:val="Pucetiret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72"/>
    <w:rsid w:val="000255FC"/>
    <w:rsid w:val="00026501"/>
    <w:rsid w:val="000348B8"/>
    <w:rsid w:val="000349C1"/>
    <w:rsid w:val="00036D89"/>
    <w:rsid w:val="000400FB"/>
    <w:rsid w:val="000838FA"/>
    <w:rsid w:val="000B20DC"/>
    <w:rsid w:val="000B2DA6"/>
    <w:rsid w:val="000E3C2B"/>
    <w:rsid w:val="000F02E7"/>
    <w:rsid w:val="001150A8"/>
    <w:rsid w:val="00134A58"/>
    <w:rsid w:val="00140C6F"/>
    <w:rsid w:val="00180461"/>
    <w:rsid w:val="00186EA2"/>
    <w:rsid w:val="001C265A"/>
    <w:rsid w:val="001C3BF0"/>
    <w:rsid w:val="001D0961"/>
    <w:rsid w:val="001D429C"/>
    <w:rsid w:val="001E25F1"/>
    <w:rsid w:val="001E282C"/>
    <w:rsid w:val="0020344C"/>
    <w:rsid w:val="00205B65"/>
    <w:rsid w:val="00237702"/>
    <w:rsid w:val="0025507D"/>
    <w:rsid w:val="00266C93"/>
    <w:rsid w:val="00277923"/>
    <w:rsid w:val="002A1A0C"/>
    <w:rsid w:val="002B2387"/>
    <w:rsid w:val="002B42EE"/>
    <w:rsid w:val="002C6BF3"/>
    <w:rsid w:val="002F1572"/>
    <w:rsid w:val="00332384"/>
    <w:rsid w:val="00386278"/>
    <w:rsid w:val="003C247E"/>
    <w:rsid w:val="003D5C95"/>
    <w:rsid w:val="003E63DE"/>
    <w:rsid w:val="003F60E0"/>
    <w:rsid w:val="00412D2B"/>
    <w:rsid w:val="004315DF"/>
    <w:rsid w:val="004457FD"/>
    <w:rsid w:val="00451DAD"/>
    <w:rsid w:val="00476145"/>
    <w:rsid w:val="004A5C6C"/>
    <w:rsid w:val="004B457D"/>
    <w:rsid w:val="004B7079"/>
    <w:rsid w:val="004E1EB7"/>
    <w:rsid w:val="004E4125"/>
    <w:rsid w:val="004F65B7"/>
    <w:rsid w:val="005204BA"/>
    <w:rsid w:val="00530BA6"/>
    <w:rsid w:val="0059517C"/>
    <w:rsid w:val="005B3969"/>
    <w:rsid w:val="005E6637"/>
    <w:rsid w:val="0062119A"/>
    <w:rsid w:val="00621582"/>
    <w:rsid w:val="006A2570"/>
    <w:rsid w:val="006A7ED2"/>
    <w:rsid w:val="006E623B"/>
    <w:rsid w:val="006F23C2"/>
    <w:rsid w:val="00702784"/>
    <w:rsid w:val="00721460"/>
    <w:rsid w:val="00762378"/>
    <w:rsid w:val="007761E7"/>
    <w:rsid w:val="007946A2"/>
    <w:rsid w:val="007E0176"/>
    <w:rsid w:val="007E36DF"/>
    <w:rsid w:val="007E4372"/>
    <w:rsid w:val="00832069"/>
    <w:rsid w:val="00840C34"/>
    <w:rsid w:val="00853FA4"/>
    <w:rsid w:val="008607F5"/>
    <w:rsid w:val="00882B1B"/>
    <w:rsid w:val="00885C2E"/>
    <w:rsid w:val="00897F23"/>
    <w:rsid w:val="008A6D86"/>
    <w:rsid w:val="008D3807"/>
    <w:rsid w:val="008D4358"/>
    <w:rsid w:val="008F7FE6"/>
    <w:rsid w:val="0090074C"/>
    <w:rsid w:val="009119B4"/>
    <w:rsid w:val="00920591"/>
    <w:rsid w:val="009311FA"/>
    <w:rsid w:val="0095588B"/>
    <w:rsid w:val="0096224B"/>
    <w:rsid w:val="0096507F"/>
    <w:rsid w:val="00983091"/>
    <w:rsid w:val="00996F90"/>
    <w:rsid w:val="009D4556"/>
    <w:rsid w:val="00A02169"/>
    <w:rsid w:val="00A270BF"/>
    <w:rsid w:val="00A30EFF"/>
    <w:rsid w:val="00A4258E"/>
    <w:rsid w:val="00A809EF"/>
    <w:rsid w:val="00A8456D"/>
    <w:rsid w:val="00A84CD8"/>
    <w:rsid w:val="00A94A7E"/>
    <w:rsid w:val="00AE513C"/>
    <w:rsid w:val="00B26FCA"/>
    <w:rsid w:val="00B359D0"/>
    <w:rsid w:val="00B36DE3"/>
    <w:rsid w:val="00B7641B"/>
    <w:rsid w:val="00B773FA"/>
    <w:rsid w:val="00B972C1"/>
    <w:rsid w:val="00BA5715"/>
    <w:rsid w:val="00BB4E94"/>
    <w:rsid w:val="00BE0465"/>
    <w:rsid w:val="00C4299B"/>
    <w:rsid w:val="00C43800"/>
    <w:rsid w:val="00C74021"/>
    <w:rsid w:val="00C767D6"/>
    <w:rsid w:val="00CE2E7C"/>
    <w:rsid w:val="00CE5D63"/>
    <w:rsid w:val="00D001DF"/>
    <w:rsid w:val="00D03D9B"/>
    <w:rsid w:val="00D21C79"/>
    <w:rsid w:val="00D22A89"/>
    <w:rsid w:val="00D23430"/>
    <w:rsid w:val="00D24F52"/>
    <w:rsid w:val="00D2631F"/>
    <w:rsid w:val="00D42E48"/>
    <w:rsid w:val="00D441AF"/>
    <w:rsid w:val="00D665E5"/>
    <w:rsid w:val="00DA378B"/>
    <w:rsid w:val="00DB0B18"/>
    <w:rsid w:val="00DB53C3"/>
    <w:rsid w:val="00DD7E2D"/>
    <w:rsid w:val="00E11FA7"/>
    <w:rsid w:val="00E92F44"/>
    <w:rsid w:val="00E96460"/>
    <w:rsid w:val="00EB4BB6"/>
    <w:rsid w:val="00F1753D"/>
    <w:rsid w:val="00F2170E"/>
    <w:rsid w:val="00F523C8"/>
    <w:rsid w:val="00F7078C"/>
    <w:rsid w:val="00F818DF"/>
    <w:rsid w:val="00F87770"/>
    <w:rsid w:val="00FA54A2"/>
    <w:rsid w:val="00FC34AE"/>
    <w:rsid w:val="00FD2D53"/>
    <w:rsid w:val="00FE70A9"/>
    <w:rsid w:val="00FF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F0B019"/>
  <w15:docId w15:val="{93A363BC-203F-46F4-8A13-F80A413A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2119A"/>
  </w:style>
  <w:style w:type="paragraph" w:styleId="Titre1">
    <w:name w:val="heading 1"/>
    <w:basedOn w:val="Normal"/>
    <w:next w:val="Normal"/>
    <w:link w:val="Titre1Car"/>
    <w:uiPriority w:val="9"/>
    <w:semiHidden/>
    <w:qFormat/>
    <w:rsid w:val="00C740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A3A5B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C740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E4E7B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C74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E4E7B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9558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E282C"/>
  </w:style>
  <w:style w:type="paragraph" w:styleId="Pieddepage">
    <w:name w:val="footer"/>
    <w:basedOn w:val="Normal"/>
    <w:link w:val="PieddepageCar"/>
    <w:uiPriority w:val="99"/>
    <w:semiHidden/>
    <w:rsid w:val="009558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E282C"/>
  </w:style>
  <w:style w:type="table" w:styleId="Grilledutableau">
    <w:name w:val="Table Grid"/>
    <w:basedOn w:val="TableauNormal"/>
    <w:uiPriority w:val="59"/>
    <w:rsid w:val="00955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1E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82C"/>
    <w:rPr>
      <w:rFonts w:ascii="Tahoma" w:hAnsi="Tahoma" w:cs="Tahoma"/>
      <w:sz w:val="16"/>
      <w:szCs w:val="16"/>
    </w:rPr>
  </w:style>
  <w:style w:type="paragraph" w:customStyle="1" w:styleId="TexteCISSS">
    <w:name w:val="Texte CISSS"/>
    <w:basedOn w:val="Normal"/>
    <w:link w:val="TexteCISSSCar"/>
    <w:qFormat/>
    <w:rsid w:val="00D2631F"/>
    <w:pPr>
      <w:spacing w:before="240" w:after="240" w:line="240" w:lineRule="auto"/>
      <w:jc w:val="both"/>
    </w:pPr>
    <w:rPr>
      <w:rFonts w:ascii="Arial" w:hAnsi="Arial" w:cs="Arial"/>
    </w:rPr>
  </w:style>
  <w:style w:type="paragraph" w:customStyle="1" w:styleId="Pucecarre">
    <w:name w:val="Puce carrée"/>
    <w:basedOn w:val="TexteCISSS"/>
    <w:link w:val="PucecarreCar"/>
    <w:qFormat/>
    <w:rsid w:val="00D441AF"/>
    <w:pPr>
      <w:numPr>
        <w:numId w:val="1"/>
      </w:numPr>
      <w:tabs>
        <w:tab w:val="clear" w:pos="1162"/>
      </w:tabs>
      <w:spacing w:before="60" w:after="60"/>
      <w:ind w:left="1134"/>
    </w:pPr>
    <w:rPr>
      <w:lang w:val="fr-FR"/>
    </w:rPr>
  </w:style>
  <w:style w:type="character" w:customStyle="1" w:styleId="TexteCISSSCar">
    <w:name w:val="Texte CISSS Car"/>
    <w:basedOn w:val="Policepardfaut"/>
    <w:link w:val="TexteCISSS"/>
    <w:rsid w:val="00D2631F"/>
    <w:rPr>
      <w:rFonts w:ascii="Arial" w:hAnsi="Arial" w:cs="Arial"/>
    </w:rPr>
  </w:style>
  <w:style w:type="paragraph" w:customStyle="1" w:styleId="Paragraphe2">
    <w:name w:val="# Paragraphe 2"/>
    <w:basedOn w:val="Titre2CISSS"/>
    <w:link w:val="Paragraphe2Car"/>
    <w:qFormat/>
    <w:rsid w:val="00DA378B"/>
    <w:pPr>
      <w:tabs>
        <w:tab w:val="left" w:pos="1134"/>
      </w:tabs>
      <w:ind w:left="1134" w:hanging="1134"/>
      <w:jc w:val="both"/>
    </w:pPr>
    <w:rPr>
      <w:b w:val="0"/>
      <w:color w:val="auto"/>
      <w:lang w:val="fr-FR"/>
    </w:rPr>
  </w:style>
  <w:style w:type="character" w:customStyle="1" w:styleId="PucecarreCar">
    <w:name w:val="Puce carrée Car"/>
    <w:basedOn w:val="TexteCISSSCar"/>
    <w:link w:val="Pucecarre"/>
    <w:rsid w:val="00D441AF"/>
    <w:rPr>
      <w:rFonts w:ascii="Arial" w:hAnsi="Arial" w:cs="Arial"/>
      <w:lang w:val="fr-FR"/>
    </w:rPr>
  </w:style>
  <w:style w:type="paragraph" w:customStyle="1" w:styleId="Titre1CISSS">
    <w:name w:val="Titre 1 CISSS"/>
    <w:basedOn w:val="TexteCISSS"/>
    <w:next w:val="TexteCISSS"/>
    <w:link w:val="Titre1CISSSCar"/>
    <w:qFormat/>
    <w:rsid w:val="00140C6F"/>
    <w:pPr>
      <w:numPr>
        <w:numId w:val="3"/>
      </w:numPr>
      <w:ind w:left="567" w:hanging="567"/>
      <w:jc w:val="left"/>
    </w:pPr>
    <w:rPr>
      <w:b/>
      <w:color w:val="0E4E7B" w:themeColor="accent1"/>
    </w:rPr>
  </w:style>
  <w:style w:type="paragraph" w:customStyle="1" w:styleId="Paragraphe3">
    <w:name w:val="# Paragraphe 3"/>
    <w:basedOn w:val="Titre3CISSS"/>
    <w:link w:val="Paragraphe3Car"/>
    <w:qFormat/>
    <w:rsid w:val="004A5C6C"/>
    <w:pPr>
      <w:jc w:val="both"/>
    </w:pPr>
    <w:rPr>
      <w:b w:val="0"/>
      <w:color w:val="auto"/>
      <w:lang w:val="fr-FR"/>
    </w:rPr>
  </w:style>
  <w:style w:type="character" w:customStyle="1" w:styleId="Titre1CISSSCar">
    <w:name w:val="Titre 1 CISSS Car"/>
    <w:basedOn w:val="TexteCISSSCar"/>
    <w:link w:val="Titre1CISSS"/>
    <w:rsid w:val="00140C6F"/>
    <w:rPr>
      <w:rFonts w:ascii="Arial" w:hAnsi="Arial" w:cs="Arial"/>
      <w:b/>
      <w:color w:val="0E4E7B" w:themeColor="accent1"/>
    </w:rPr>
  </w:style>
  <w:style w:type="paragraph" w:customStyle="1" w:styleId="Titre2CISSS">
    <w:name w:val="Titre 2 CISSS"/>
    <w:basedOn w:val="Titre1CISSS"/>
    <w:next w:val="TexteCISSS"/>
    <w:link w:val="Titre2CISSSCar"/>
    <w:qFormat/>
    <w:rsid w:val="00277923"/>
    <w:pPr>
      <w:numPr>
        <w:ilvl w:val="1"/>
      </w:numPr>
      <w:ind w:left="851" w:hanging="851"/>
    </w:pPr>
    <w:rPr>
      <w:color w:val="0787A1" w:themeColor="accent2"/>
    </w:rPr>
  </w:style>
  <w:style w:type="paragraph" w:customStyle="1" w:styleId="Titre3CISSS">
    <w:name w:val="Titre 3 CISSS"/>
    <w:basedOn w:val="Titre2CISSS"/>
    <w:next w:val="TexteCISSS"/>
    <w:link w:val="Titre3CISSSCar"/>
    <w:qFormat/>
    <w:rsid w:val="00277923"/>
    <w:pPr>
      <w:numPr>
        <w:ilvl w:val="2"/>
      </w:numPr>
      <w:ind w:left="1418" w:hanging="1418"/>
    </w:pPr>
    <w:rPr>
      <w:color w:val="17A7A5" w:themeColor="accent3"/>
    </w:rPr>
  </w:style>
  <w:style w:type="character" w:customStyle="1" w:styleId="Titre2CISSSCar">
    <w:name w:val="Titre 2 CISSS Car"/>
    <w:basedOn w:val="Titre1CISSSCar"/>
    <w:link w:val="Titre2CISSS"/>
    <w:rsid w:val="00277923"/>
    <w:rPr>
      <w:rFonts w:ascii="Arial" w:hAnsi="Arial" w:cs="Arial"/>
      <w:b/>
      <w:color w:val="0787A1" w:themeColor="accent2"/>
    </w:rPr>
  </w:style>
  <w:style w:type="character" w:customStyle="1" w:styleId="Titre3CISSSCar">
    <w:name w:val="Titre 3 CISSS Car"/>
    <w:basedOn w:val="Titre2CISSSCar"/>
    <w:link w:val="Titre3CISSS"/>
    <w:rsid w:val="00277923"/>
    <w:rPr>
      <w:rFonts w:ascii="Arial" w:hAnsi="Arial" w:cs="Arial"/>
      <w:b/>
      <w:color w:val="17A7A5" w:themeColor="accent3"/>
    </w:rPr>
  </w:style>
  <w:style w:type="character" w:customStyle="1" w:styleId="Paragraphe2Car">
    <w:name w:val="# Paragraphe 2 Car"/>
    <w:basedOn w:val="Titre2CISSSCar"/>
    <w:link w:val="Paragraphe2"/>
    <w:rsid w:val="00DA378B"/>
    <w:rPr>
      <w:rFonts w:ascii="Arial" w:hAnsi="Arial" w:cs="Arial"/>
      <w:b w:val="0"/>
      <w:color w:val="FDB913" w:themeColor="accent5"/>
      <w:lang w:val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74021"/>
    <w:rPr>
      <w:rFonts w:asciiTheme="majorHAnsi" w:eastAsiaTheme="majorEastAsia" w:hAnsiTheme="majorHAnsi" w:cstheme="majorBidi"/>
      <w:b/>
      <w:bCs/>
      <w:color w:val="0E4E7B" w:themeColor="accent1"/>
    </w:rPr>
  </w:style>
  <w:style w:type="character" w:customStyle="1" w:styleId="Paragraphe3Car">
    <w:name w:val="# Paragraphe 3 Car"/>
    <w:basedOn w:val="Titre3CISSSCar"/>
    <w:link w:val="Paragraphe3"/>
    <w:rsid w:val="004A5C6C"/>
    <w:rPr>
      <w:rFonts w:ascii="Arial" w:hAnsi="Arial" w:cs="Arial"/>
      <w:b w:val="0"/>
      <w:color w:val="17A7A5" w:themeColor="accent3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74021"/>
    <w:rPr>
      <w:rFonts w:asciiTheme="majorHAnsi" w:eastAsiaTheme="majorEastAsia" w:hAnsiTheme="majorHAnsi" w:cstheme="majorBidi"/>
      <w:b/>
      <w:bCs/>
      <w:color w:val="0E4E7B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semiHidden/>
    <w:rsid w:val="00C74021"/>
    <w:rPr>
      <w:rFonts w:asciiTheme="majorHAnsi" w:eastAsiaTheme="majorEastAsia" w:hAnsiTheme="majorHAnsi" w:cstheme="majorBidi"/>
      <w:b/>
      <w:bCs/>
      <w:color w:val="0A3A5B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rsid w:val="00D441AF"/>
    <w:pPr>
      <w:tabs>
        <w:tab w:val="left" w:pos="567"/>
        <w:tab w:val="right" w:leader="dot" w:pos="9394"/>
      </w:tabs>
      <w:spacing w:after="100" w:line="240" w:lineRule="auto"/>
    </w:pPr>
    <w:rPr>
      <w:rFonts w:ascii="Arial" w:hAnsi="Arial"/>
    </w:rPr>
  </w:style>
  <w:style w:type="paragraph" w:styleId="TM2">
    <w:name w:val="toc 2"/>
    <w:basedOn w:val="Normal"/>
    <w:next w:val="Normal"/>
    <w:autoRedefine/>
    <w:uiPriority w:val="39"/>
    <w:rsid w:val="00D441AF"/>
    <w:pPr>
      <w:tabs>
        <w:tab w:val="left" w:pos="1134"/>
        <w:tab w:val="right" w:leader="dot" w:pos="9394"/>
      </w:tabs>
      <w:spacing w:after="100" w:line="240" w:lineRule="auto"/>
      <w:ind w:left="1135" w:hanging="851"/>
    </w:pPr>
    <w:rPr>
      <w:rFonts w:ascii="Arial" w:hAnsi="Arial"/>
    </w:rPr>
  </w:style>
  <w:style w:type="character" w:styleId="Lienhypertexte">
    <w:name w:val="Hyperlink"/>
    <w:basedOn w:val="Policepardfaut"/>
    <w:uiPriority w:val="99"/>
    <w:unhideWhenUsed/>
    <w:rsid w:val="00C74021"/>
    <w:rPr>
      <w:color w:val="0000FF" w:themeColor="hyperlink"/>
      <w:u w:val="single"/>
    </w:rPr>
  </w:style>
  <w:style w:type="table" w:styleId="Listeclaire-Accent1">
    <w:name w:val="Light List Accent 1"/>
    <w:basedOn w:val="TableauNormal"/>
    <w:uiPriority w:val="61"/>
    <w:rsid w:val="003C247E"/>
    <w:pPr>
      <w:spacing w:after="0" w:line="240" w:lineRule="auto"/>
    </w:pPr>
    <w:tblPr>
      <w:tblStyleRowBandSize w:val="1"/>
      <w:tblStyleColBandSize w:val="1"/>
      <w:tblBorders>
        <w:top w:val="single" w:sz="8" w:space="0" w:color="0E4E7B" w:themeColor="accent1"/>
        <w:left w:val="single" w:sz="8" w:space="0" w:color="0E4E7B" w:themeColor="accent1"/>
        <w:bottom w:val="single" w:sz="8" w:space="0" w:color="0E4E7B" w:themeColor="accent1"/>
        <w:right w:val="single" w:sz="8" w:space="0" w:color="0E4E7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E4E7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4E7B" w:themeColor="accent1"/>
          <w:left w:val="single" w:sz="8" w:space="0" w:color="0E4E7B" w:themeColor="accent1"/>
          <w:bottom w:val="single" w:sz="8" w:space="0" w:color="0E4E7B" w:themeColor="accent1"/>
          <w:right w:val="single" w:sz="8" w:space="0" w:color="0E4E7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E4E7B" w:themeColor="accent1"/>
          <w:left w:val="single" w:sz="8" w:space="0" w:color="0E4E7B" w:themeColor="accent1"/>
          <w:bottom w:val="single" w:sz="8" w:space="0" w:color="0E4E7B" w:themeColor="accent1"/>
          <w:right w:val="single" w:sz="8" w:space="0" w:color="0E4E7B" w:themeColor="accent1"/>
        </w:tcBorders>
      </w:tcPr>
    </w:tblStylePr>
    <w:tblStylePr w:type="band1Horz">
      <w:tblPr/>
      <w:tcPr>
        <w:tcBorders>
          <w:top w:val="single" w:sz="8" w:space="0" w:color="0E4E7B" w:themeColor="accent1"/>
          <w:left w:val="single" w:sz="8" w:space="0" w:color="0E4E7B" w:themeColor="accent1"/>
          <w:bottom w:val="single" w:sz="8" w:space="0" w:color="0E4E7B" w:themeColor="accent1"/>
          <w:right w:val="single" w:sz="8" w:space="0" w:color="0E4E7B" w:themeColor="accent1"/>
        </w:tcBorders>
      </w:tcPr>
    </w:tblStylePr>
  </w:style>
  <w:style w:type="table" w:styleId="Trameclaire-Accent5">
    <w:name w:val="Light Shading Accent 5"/>
    <w:basedOn w:val="TableauNormal"/>
    <w:uiPriority w:val="60"/>
    <w:rsid w:val="00451DAD"/>
    <w:pPr>
      <w:spacing w:after="0" w:line="240" w:lineRule="auto"/>
    </w:pPr>
    <w:rPr>
      <w:color w:val="C98F01" w:themeColor="accent5" w:themeShade="BF"/>
    </w:rPr>
    <w:tblPr>
      <w:tblStyleRowBandSize w:val="1"/>
      <w:tblStyleColBandSize w:val="1"/>
      <w:tblBorders>
        <w:top w:val="single" w:sz="8" w:space="0" w:color="FDB913" w:themeColor="accent5"/>
        <w:bottom w:val="single" w:sz="8" w:space="0" w:color="FDB91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13" w:themeColor="accent5"/>
          <w:left w:val="nil"/>
          <w:bottom w:val="single" w:sz="8" w:space="0" w:color="FDB91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13" w:themeColor="accent5"/>
          <w:left w:val="nil"/>
          <w:bottom w:val="single" w:sz="8" w:space="0" w:color="FDB91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paragraph" w:customStyle="1" w:styleId="Pucetiret">
    <w:name w:val="Puce tiret"/>
    <w:basedOn w:val="Paragraphe2"/>
    <w:link w:val="PucetiretCar"/>
    <w:qFormat/>
    <w:rsid w:val="004A5C6C"/>
    <w:pPr>
      <w:numPr>
        <w:ilvl w:val="0"/>
        <w:numId w:val="6"/>
      </w:numPr>
      <w:tabs>
        <w:tab w:val="clear" w:pos="1134"/>
        <w:tab w:val="left" w:pos="1701"/>
      </w:tabs>
      <w:spacing w:before="60" w:after="60"/>
      <w:ind w:left="1701" w:hanging="567"/>
    </w:pPr>
  </w:style>
  <w:style w:type="character" w:customStyle="1" w:styleId="PucetiretCar">
    <w:name w:val="Puce tiret Car"/>
    <w:basedOn w:val="Paragraphe2Car"/>
    <w:link w:val="Pucetiret"/>
    <w:rsid w:val="004A5C6C"/>
    <w:rPr>
      <w:rFonts w:ascii="Arial" w:hAnsi="Arial" w:cs="Arial"/>
      <w:b w:val="0"/>
      <w:color w:val="FDB913" w:themeColor="accent5"/>
      <w:lang w:val="fr-FR"/>
    </w:rPr>
  </w:style>
  <w:style w:type="paragraph" w:customStyle="1" w:styleId="NumrorationChiffre">
    <w:name w:val="Numéroration Chiffre"/>
    <w:basedOn w:val="TexteCISSS"/>
    <w:link w:val="NumrorationChiffreCar"/>
    <w:qFormat/>
    <w:rsid w:val="00A809EF"/>
    <w:pPr>
      <w:numPr>
        <w:numId w:val="7"/>
      </w:numPr>
      <w:spacing w:before="120" w:after="120"/>
      <w:ind w:left="1134" w:hanging="567"/>
    </w:pPr>
  </w:style>
  <w:style w:type="paragraph" w:customStyle="1" w:styleId="Numratationalpha">
    <w:name w:val="Numératation alpha"/>
    <w:basedOn w:val="TexteCISSS"/>
    <w:link w:val="NumratationalphaCar"/>
    <w:qFormat/>
    <w:rsid w:val="00A809EF"/>
    <w:pPr>
      <w:numPr>
        <w:numId w:val="8"/>
      </w:numPr>
      <w:spacing w:before="120" w:after="120"/>
      <w:ind w:left="1134" w:hanging="567"/>
    </w:pPr>
  </w:style>
  <w:style w:type="character" w:customStyle="1" w:styleId="NumrorationChiffreCar">
    <w:name w:val="Numéroration Chiffre Car"/>
    <w:basedOn w:val="TexteCISSSCar"/>
    <w:link w:val="NumrorationChiffre"/>
    <w:rsid w:val="00A809EF"/>
    <w:rPr>
      <w:rFonts w:ascii="Arial" w:hAnsi="Arial" w:cs="Arial"/>
    </w:rPr>
  </w:style>
  <w:style w:type="character" w:customStyle="1" w:styleId="NumratationalphaCar">
    <w:name w:val="Numératation alpha Car"/>
    <w:basedOn w:val="TexteCISSSCar"/>
    <w:link w:val="Numratationalpha"/>
    <w:rsid w:val="00A809EF"/>
    <w:rPr>
      <w:rFonts w:ascii="Arial" w:hAnsi="Arial" w:cs="Arial"/>
    </w:rPr>
  </w:style>
  <w:style w:type="paragraph" w:customStyle="1" w:styleId="3Titre1">
    <w:name w:val="3 Titre 1"/>
    <w:basedOn w:val="Normal"/>
    <w:link w:val="3Titre1Car"/>
    <w:rsid w:val="003D5C95"/>
    <w:pPr>
      <w:spacing w:before="240" w:after="240"/>
      <w:ind w:left="360" w:hanging="360"/>
    </w:pPr>
    <w:rPr>
      <w:rFonts w:ascii="Arial" w:hAnsi="Arial" w:cs="Arial"/>
      <w:b/>
      <w:color w:val="3F3F3F" w:themeColor="text2"/>
    </w:rPr>
  </w:style>
  <w:style w:type="character" w:customStyle="1" w:styleId="3Titre1Car">
    <w:name w:val="3 Titre 1 Car"/>
    <w:basedOn w:val="Policepardfaut"/>
    <w:link w:val="3Titre1"/>
    <w:rsid w:val="003D5C95"/>
    <w:rPr>
      <w:rFonts w:ascii="Arial" w:hAnsi="Arial" w:cs="Arial"/>
      <w:b/>
      <w:color w:val="3F3F3F" w:themeColor="text2"/>
    </w:rPr>
  </w:style>
  <w:style w:type="paragraph" w:customStyle="1" w:styleId="4Titre2">
    <w:name w:val="4 Titre 2"/>
    <w:basedOn w:val="3Titre1"/>
    <w:rsid w:val="003D5C95"/>
    <w:pPr>
      <w:tabs>
        <w:tab w:val="num" w:pos="360"/>
      </w:tabs>
    </w:pPr>
    <w:rPr>
      <w:color w:val="0E4E7B" w:themeColor="accent1"/>
    </w:rPr>
  </w:style>
  <w:style w:type="paragraph" w:customStyle="1" w:styleId="5Titre3">
    <w:name w:val="5 Titre 3"/>
    <w:basedOn w:val="4Titre2"/>
    <w:rsid w:val="003D5C95"/>
    <w:pPr>
      <w:tabs>
        <w:tab w:val="clear" w:pos="360"/>
      </w:tabs>
      <w:ind w:left="2206" w:hanging="504"/>
    </w:pPr>
  </w:style>
  <w:style w:type="paragraph" w:styleId="NormalWeb">
    <w:name w:val="Normal (Web)"/>
    <w:basedOn w:val="Normal"/>
    <w:uiPriority w:val="99"/>
    <w:semiHidden/>
    <w:unhideWhenUsed/>
    <w:rsid w:val="003D5C95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Tableaupuce">
    <w:name w:val="Tableau puce"/>
    <w:basedOn w:val="Pucecarre"/>
    <w:link w:val="TableaupuceCar"/>
    <w:qFormat/>
    <w:rsid w:val="009D4556"/>
    <w:pPr>
      <w:ind w:left="318" w:hanging="284"/>
    </w:pPr>
  </w:style>
  <w:style w:type="character" w:customStyle="1" w:styleId="TableaupuceCar">
    <w:name w:val="Tableau puce Car"/>
    <w:basedOn w:val="PucecarreCar"/>
    <w:link w:val="Tableaupuce"/>
    <w:rsid w:val="009D4556"/>
    <w:rPr>
      <w:rFonts w:ascii="Arial" w:hAnsi="Arial" w:cs="Arial"/>
      <w:lang w:val="fr-FR"/>
    </w:rPr>
  </w:style>
  <w:style w:type="paragraph" w:customStyle="1" w:styleId="Titre4CISSS">
    <w:name w:val="Titre 4 CISSS"/>
    <w:basedOn w:val="Titre3CISSS"/>
    <w:link w:val="Titre4CISSSCar"/>
    <w:qFormat/>
    <w:rsid w:val="00277923"/>
    <w:pPr>
      <w:numPr>
        <w:ilvl w:val="3"/>
      </w:numPr>
      <w:ind w:left="1701" w:hanging="1701"/>
    </w:pPr>
    <w:rPr>
      <w:color w:val="7F7F7F" w:themeColor="background2"/>
    </w:rPr>
  </w:style>
  <w:style w:type="character" w:customStyle="1" w:styleId="Titre4CISSSCar">
    <w:name w:val="Titre 4 CISSS Car"/>
    <w:basedOn w:val="Titre3CISSSCar"/>
    <w:link w:val="Titre4CISSS"/>
    <w:rsid w:val="00277923"/>
    <w:rPr>
      <w:rFonts w:ascii="Arial" w:hAnsi="Arial" w:cs="Arial"/>
      <w:b/>
      <w:color w:val="7F7F7F" w:themeColor="background2"/>
    </w:rPr>
  </w:style>
  <w:style w:type="paragraph" w:styleId="TM3">
    <w:name w:val="toc 3"/>
    <w:basedOn w:val="Normal"/>
    <w:next w:val="Normal"/>
    <w:autoRedefine/>
    <w:uiPriority w:val="39"/>
    <w:rsid w:val="00D441AF"/>
    <w:pPr>
      <w:tabs>
        <w:tab w:val="left" w:pos="1701"/>
        <w:tab w:val="right" w:leader="dot" w:pos="9394"/>
      </w:tabs>
      <w:spacing w:after="100" w:line="240" w:lineRule="auto"/>
      <w:ind w:left="1701" w:hanging="1134"/>
    </w:pPr>
    <w:rPr>
      <w:rFonts w:ascii="Arial" w:hAnsi="Arial"/>
    </w:rPr>
  </w:style>
  <w:style w:type="paragraph" w:styleId="TM4">
    <w:name w:val="toc 4"/>
    <w:basedOn w:val="Normal"/>
    <w:next w:val="Normal"/>
    <w:autoRedefine/>
    <w:uiPriority w:val="39"/>
    <w:semiHidden/>
    <w:rsid w:val="00F2170E"/>
    <w:pPr>
      <w:spacing w:after="100" w:line="240" w:lineRule="auto"/>
      <w:ind w:left="2269" w:hanging="1418"/>
    </w:pPr>
    <w:rPr>
      <w:rFonts w:ascii="Arial" w:hAnsi="Arial"/>
    </w:rPr>
  </w:style>
  <w:style w:type="paragraph" w:customStyle="1" w:styleId="1Paragraphe">
    <w:name w:val="1 Paragraphe"/>
    <w:basedOn w:val="Normal"/>
    <w:link w:val="1ParagrapheCar"/>
    <w:rsid w:val="00A4258E"/>
    <w:pPr>
      <w:spacing w:after="0" w:line="240" w:lineRule="auto"/>
      <w:jc w:val="both"/>
    </w:pPr>
    <w:rPr>
      <w:rFonts w:ascii="Arial" w:hAnsi="Arial" w:cs="Arial"/>
    </w:rPr>
  </w:style>
  <w:style w:type="character" w:customStyle="1" w:styleId="1ParagrapheCar">
    <w:name w:val="1 Paragraphe Car"/>
    <w:basedOn w:val="Policepardfaut"/>
    <w:link w:val="1Paragraphe"/>
    <w:rsid w:val="00A4258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ch9005\AppData\Local\Microsoft\Windows\Temporary%20Internet%20Files\Content.IE5\BL415Q66\MOD_R&#233;f&#233;rence_pour_TSA_Provisoire_VF.dotx" TargetMode="External"/></Relationships>
</file>

<file path=word/theme/theme1.xml><?xml version="1.0" encoding="utf-8"?>
<a:theme xmlns:a="http://schemas.openxmlformats.org/drawingml/2006/main" name="Thème Office">
  <a:themeElements>
    <a:clrScheme name="CISSS">
      <a:dk1>
        <a:sysClr val="windowText" lastClr="000000"/>
      </a:dk1>
      <a:lt1>
        <a:sysClr val="window" lastClr="FFFFFF"/>
      </a:lt1>
      <a:dk2>
        <a:srgbClr val="3F3F3F"/>
      </a:dk2>
      <a:lt2>
        <a:srgbClr val="7F7F7F"/>
      </a:lt2>
      <a:accent1>
        <a:srgbClr val="0E4E7B"/>
      </a:accent1>
      <a:accent2>
        <a:srgbClr val="0787A1"/>
      </a:accent2>
      <a:accent3>
        <a:srgbClr val="17A7A5"/>
      </a:accent3>
      <a:accent4>
        <a:srgbClr val="63BD59"/>
      </a:accent4>
      <a:accent5>
        <a:srgbClr val="FDB913"/>
      </a:accent5>
      <a:accent6>
        <a:srgbClr val="F15A22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1a2f3d23-b3a6-43d8-ba2c-c487f1afcebf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ec87de-764c-48ac-904b-43a4040775b8">
      <Value>24</Value>
    </TaxCatchAll>
    <IconOverlay xmlns="http://schemas.microsoft.com/sharepoint/v4" xsi:nil="true"/>
    <Date_x0020_de_x0020_d_x00e9_but xmlns="7337bb78-42f3-4de6-acf8-058855bf0b3d" xsi:nil="true"/>
    <Date_x0020_de_x0020_fin xmlns="7337bb78-42f3-4de6-acf8-058855bf0b3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 Word vierge avec logo du CISSS" ma:contentTypeID="0x010100F7CAF8F53F2D0E409060CDDBF35BA0D2000E87913536665B4A93A621D7DB06CB34" ma:contentTypeVersion="17" ma:contentTypeDescription="Document Word vierge avec logo du CISSS" ma:contentTypeScope="" ma:versionID="f5fac855e3fe35f4c91649faa42bed61">
  <xsd:schema xmlns:xsd="http://www.w3.org/2001/XMLSchema" xmlns:xs="http://www.w3.org/2001/XMLSchema" xmlns:p="http://schemas.microsoft.com/office/2006/metadata/properties" xmlns:ns2="96ec87de-764c-48ac-904b-43a4040775b8" xmlns:ns3="7337bb78-42f3-4de6-acf8-058855bf0b3d" xmlns:ns4="http://schemas.microsoft.com/sharepoint/v4" targetNamespace="http://schemas.microsoft.com/office/2006/metadata/properties" ma:root="true" ma:fieldsID="4bad5ca2557348f3bf4916277f5e8d66" ns2:_="" ns3:_="" ns4:_="">
    <xsd:import namespace="96ec87de-764c-48ac-904b-43a4040775b8"/>
    <xsd:import namespace="7337bb78-42f3-4de6-acf8-058855bf0b3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4:IconOverlay" minOccurs="0"/>
                <xsd:element ref="ns3:Date_x0020_de_x0020_d_x00e9_but" minOccurs="0"/>
                <xsd:element ref="ns3:Date_x0020_de_x0020_f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c87de-764c-48ac-904b-43a4040775b8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Colonne Attraper tout de Taxonomie" ma:hidden="true" ma:list="{d5467fba-034b-4389-ba5b-270ac194c80d}" ma:internalName="TaxCatchAll" ma:showField="CatchAllData" ma:web="aa47b03e-98aa-433a-8fcf-ed979e5149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Colonne Attraper tout de Taxonomie1" ma:hidden="true" ma:list="{d5467fba-034b-4389-ba5b-270ac194c80d}" ma:internalName="TaxCatchAllLabel" ma:readOnly="true" ma:showField="CatchAllDataLabel" ma:web="aa47b03e-98aa-433a-8fcf-ed979e5149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7bb78-42f3-4de6-acf8-058855bf0b3d" elementFormDefault="qualified">
    <xsd:import namespace="http://schemas.microsoft.com/office/2006/documentManagement/types"/>
    <xsd:import namespace="http://schemas.microsoft.com/office/infopath/2007/PartnerControls"/>
    <xsd:element name="Date_x0020_de_x0020_d_x00e9_but" ma:index="13" nillable="true" ma:displayName="Date de début" ma:format="DateOnly" ma:internalName="Date_x0020_de_x0020_d_x00e9_but">
      <xsd:simpleType>
        <xsd:restriction base="dms:DateTime"/>
      </xsd:simpleType>
    </xsd:element>
    <xsd:element name="Date_x0020_de_x0020_fin" ma:index="14" nillable="true" ma:displayName="Date de fin" ma:format="DateOnly" ma:internalName="Date_x0020_de_x0020_fi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DC6D4-DAB3-464B-BB9E-15489B379961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87FEFDBB-4B0A-402B-8E5F-90DC45C8574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1220CC3-1572-4308-87EA-FFBEFD39D784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96ec87de-764c-48ac-904b-43a4040775b8"/>
    <ds:schemaRef ds:uri="http://schemas.microsoft.com/office/2006/documentManagement/types"/>
    <ds:schemaRef ds:uri="http://schemas.microsoft.com/sharepoint/v4"/>
    <ds:schemaRef ds:uri="7337bb78-42f3-4de6-acf8-058855bf0b3d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DB6343F-5437-4443-9C2A-AA4A55FECF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7CC92E-415F-4D82-AF50-E6E698B29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ec87de-764c-48ac-904b-43a4040775b8"/>
    <ds:schemaRef ds:uri="7337bb78-42f3-4de6-acf8-058855bf0b3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A96F5D2-BD9C-42A9-89DE-406E538C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MOD_Référence_pour_TSA_Provisoire_VF</Template>
  <TotalTime>5</TotalTime>
  <Pages>3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Référence pour TSA provisoire</vt:lpstr>
    </vt:vector>
  </TitlesOfParts>
  <Company>CSSS de Saint-Jérôme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Référence pour TSA provisoire</dc:title>
  <dc:creator>Thibault Chantal</dc:creator>
  <cp:lastModifiedBy>Bernier Veronique</cp:lastModifiedBy>
  <cp:revision>4</cp:revision>
  <cp:lastPrinted>2018-01-12T19:54:00Z</cp:lastPrinted>
  <dcterms:created xsi:type="dcterms:W3CDTF">2021-05-28T14:36:00Z</dcterms:created>
  <dcterms:modified xsi:type="dcterms:W3CDTF">2021-07-14T14:59:00Z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0x010100F7CAF8F53F2D0E409060CDDBF35BA0D2000E87913536665B4A93A621D7DB06CB34</vt:lpwstr>
  </property>
  <property fmtid="{D5CDD505-2E9C-101B-9397-08002B2CF9AE}" pid="3" name="TaxKeyword">
    <vt:lpwstr/>
  </property>
  <property fmtid="{D5CDD505-2E9C-101B-9397-08002B2CF9AE}" pid="4" name="Plan de classification">
    <vt:lpwstr>24;#09-702 Gestion documentaire|3baf8905-c36f-4b0b-98c7-580e42c97854</vt:lpwstr>
  </property>
  <property fmtid="{D5CDD505-2E9C-101B-9397-08002B2CF9AE}" pid="5" name="i7e25fae70a74b9da63c50673eab56be">
    <vt:lpwstr/>
  </property>
  <property fmtid="{D5CDD505-2E9C-101B-9397-08002B2CF9AE}" pid="6" name="Type de document spécialisé">
    <vt:lpwstr/>
  </property>
  <property fmtid="{D5CDD505-2E9C-101B-9397-08002B2CF9AE}" pid="7" name="TaxKeywordTaxHTField">
    <vt:lpwstr/>
  </property>
  <property fmtid="{D5CDD505-2E9C-101B-9397-08002B2CF9AE}" pid="8" name="fa31c4f9aa6744009edbff43f333efd4">
    <vt:lpwstr>09-702 Gestion documentaire|3baf8905-c36f-4b0b-98c7-580e42c97854</vt:lpwstr>
  </property>
</Properties>
</file>